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4B00" w14:textId="45A5B3FA" w:rsidR="009E7228" w:rsidRPr="00A42707" w:rsidRDefault="009E7228">
      <w:pPr>
        <w:widowControl/>
        <w:adjustRightInd/>
        <w:jc w:val="left"/>
        <w:textAlignment w:val="auto"/>
        <w:rPr>
          <w:rFonts w:ascii="ＭＳ 明朝"/>
          <w:spacing w:val="4"/>
          <w:szCs w:val="21"/>
        </w:rPr>
      </w:pPr>
    </w:p>
    <w:p w14:paraId="00F6521E" w14:textId="07B4D666" w:rsidR="00A42707" w:rsidRDefault="00A42707">
      <w:pPr>
        <w:widowControl/>
        <w:adjustRightInd/>
        <w:jc w:val="left"/>
        <w:textAlignment w:val="auto"/>
        <w:rPr>
          <w:rFonts w:ascii="ＭＳ 明朝"/>
          <w:spacing w:val="4"/>
          <w:szCs w:val="21"/>
        </w:rPr>
      </w:pPr>
    </w:p>
    <w:p w14:paraId="3F91AB8C" w14:textId="526EDEF1" w:rsidR="00A42707" w:rsidRDefault="00A42707">
      <w:pPr>
        <w:widowControl/>
        <w:adjustRightInd/>
        <w:jc w:val="left"/>
        <w:textAlignment w:val="auto"/>
        <w:rPr>
          <w:rFonts w:ascii="ＭＳ 明朝"/>
          <w:spacing w:val="4"/>
          <w:szCs w:val="21"/>
        </w:rPr>
      </w:pPr>
    </w:p>
    <w:p w14:paraId="026BAF87" w14:textId="77777777" w:rsidR="00A42707" w:rsidRPr="00A42707" w:rsidRDefault="00A42707">
      <w:pPr>
        <w:widowControl/>
        <w:adjustRightInd/>
        <w:jc w:val="left"/>
        <w:textAlignment w:val="auto"/>
        <w:rPr>
          <w:rFonts w:ascii="ＭＳ 明朝"/>
          <w:spacing w:val="4"/>
          <w:szCs w:val="21"/>
        </w:rPr>
      </w:pPr>
    </w:p>
    <w:p w14:paraId="49B389A8" w14:textId="77777777" w:rsidR="00A42707" w:rsidRPr="00A42707" w:rsidRDefault="00A42707">
      <w:pPr>
        <w:widowControl/>
        <w:adjustRightInd/>
        <w:jc w:val="left"/>
        <w:textAlignment w:val="auto"/>
        <w:rPr>
          <w:rFonts w:ascii="ＭＳ 明朝"/>
          <w:spacing w:val="4"/>
          <w:szCs w:val="21"/>
        </w:rPr>
      </w:pPr>
    </w:p>
    <w:p w14:paraId="792DE56F" w14:textId="77777777" w:rsidR="00110471" w:rsidRDefault="00110471" w:rsidP="00BE1EA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沖縄県公共関与産業廃棄物最終処分場</w:t>
      </w:r>
    </w:p>
    <w:p w14:paraId="2276D41D" w14:textId="7F870092" w:rsidR="00BE1EAC" w:rsidRPr="00FE5C34" w:rsidRDefault="00110471" w:rsidP="00BE1EA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被覆施設移設工事</w:t>
      </w:r>
    </w:p>
    <w:p w14:paraId="50389904" w14:textId="77777777" w:rsidR="009E7228" w:rsidRPr="00BE1EAC" w:rsidRDefault="009E7228" w:rsidP="009E7228">
      <w:pPr>
        <w:jc w:val="center"/>
        <w:rPr>
          <w:rFonts w:eastAsia="ＭＳ ゴシック"/>
          <w:spacing w:val="0"/>
          <w:sz w:val="44"/>
        </w:rPr>
      </w:pPr>
    </w:p>
    <w:p w14:paraId="2653054C" w14:textId="71ED444D" w:rsidR="009E7228" w:rsidRPr="00BE1EAC" w:rsidRDefault="009E7228" w:rsidP="009E7228">
      <w:pPr>
        <w:jc w:val="center"/>
        <w:rPr>
          <w:rFonts w:eastAsia="ＭＳ ゴシック"/>
          <w:spacing w:val="0"/>
          <w:sz w:val="44"/>
        </w:rPr>
      </w:pPr>
      <w:r w:rsidRPr="00BE1EAC">
        <w:rPr>
          <w:rFonts w:eastAsia="ＭＳ ゴシック" w:hint="eastAsia"/>
          <w:spacing w:val="0"/>
          <w:sz w:val="44"/>
        </w:rPr>
        <w:t>建設工事請負契約</w:t>
      </w:r>
      <w:r w:rsidR="00BE1EAC">
        <w:rPr>
          <w:rFonts w:eastAsia="ＭＳ ゴシック" w:hint="eastAsia"/>
          <w:spacing w:val="0"/>
          <w:sz w:val="44"/>
        </w:rPr>
        <w:t>書（案）</w:t>
      </w:r>
    </w:p>
    <w:p w14:paraId="01993F88" w14:textId="77777777" w:rsidR="00BE1EAC" w:rsidRPr="008326A9" w:rsidRDefault="00BE1EAC" w:rsidP="00BE1EAC"/>
    <w:p w14:paraId="6F26FCF9" w14:textId="77777777" w:rsidR="00BE1EAC" w:rsidRPr="00FE5C34" w:rsidRDefault="00BE1EAC" w:rsidP="00BE1EAC"/>
    <w:p w14:paraId="45C3E1FB" w14:textId="77777777" w:rsidR="00BE1EAC" w:rsidRDefault="00BE1EAC" w:rsidP="00BE1EAC"/>
    <w:p w14:paraId="06C1336D" w14:textId="77777777" w:rsidR="00BE1EAC" w:rsidRPr="00FE5C34" w:rsidRDefault="00BE1EAC" w:rsidP="00BE1EAC"/>
    <w:p w14:paraId="3CDE9CE3" w14:textId="77777777" w:rsidR="00BE1EAC" w:rsidRPr="00FE5C34" w:rsidRDefault="00BE1EAC" w:rsidP="00BE1EAC"/>
    <w:p w14:paraId="43358476" w14:textId="77777777" w:rsidR="00BE1EAC" w:rsidRPr="00FE5C34" w:rsidRDefault="00BE1EAC" w:rsidP="00BE1EAC">
      <w:pPr>
        <w:rPr>
          <w:rFonts w:ascii="ＭＳ ゴシック" w:eastAsia="ＭＳ ゴシック" w:hAnsi="ＭＳ ゴシック"/>
        </w:rPr>
      </w:pPr>
    </w:p>
    <w:p w14:paraId="77276E18" w14:textId="77777777" w:rsidR="00BE1EAC" w:rsidRPr="00FE5C34" w:rsidRDefault="00BE1EAC" w:rsidP="00BE1EAC">
      <w:pPr>
        <w:rPr>
          <w:rFonts w:ascii="ＭＳ ゴシック" w:eastAsia="ＭＳ ゴシック" w:hAnsi="ＭＳ ゴシック"/>
        </w:rPr>
      </w:pPr>
    </w:p>
    <w:p w14:paraId="3EB776A5" w14:textId="77777777" w:rsidR="00BE1EAC" w:rsidRPr="00FE5C34" w:rsidRDefault="00BE1EAC" w:rsidP="00BE1EAC">
      <w:pPr>
        <w:rPr>
          <w:rFonts w:ascii="ＭＳ ゴシック" w:eastAsia="ＭＳ ゴシック" w:hAnsi="ＭＳ ゴシック"/>
        </w:rPr>
      </w:pPr>
    </w:p>
    <w:p w14:paraId="1F4F6F63" w14:textId="77777777" w:rsidR="00BE1EAC" w:rsidRDefault="00BE1EAC" w:rsidP="00BE1EAC">
      <w:pPr>
        <w:rPr>
          <w:b/>
          <w:bCs/>
        </w:rPr>
      </w:pPr>
    </w:p>
    <w:p w14:paraId="4570DB77" w14:textId="77777777" w:rsidR="00BE1EAC" w:rsidRPr="00FE5C34" w:rsidRDefault="00BE1EAC" w:rsidP="00BE1EAC">
      <w:pPr>
        <w:rPr>
          <w:b/>
          <w:bCs/>
        </w:rPr>
      </w:pPr>
    </w:p>
    <w:p w14:paraId="15A04E68" w14:textId="38B5A0E4" w:rsidR="00BE1EAC" w:rsidRDefault="00BE1EAC" w:rsidP="00BE1EAC"/>
    <w:p w14:paraId="2AEA1C20" w14:textId="7245D489" w:rsidR="00446687" w:rsidRDefault="00446687" w:rsidP="00BE1EAC"/>
    <w:p w14:paraId="7BF76E99" w14:textId="77777777" w:rsidR="00446687" w:rsidRPr="00FE5C34" w:rsidRDefault="00446687" w:rsidP="00BE1EAC"/>
    <w:p w14:paraId="41ECAE05" w14:textId="77777777" w:rsidR="00BE1EAC" w:rsidRPr="00FE5C34" w:rsidRDefault="00BE1EAC" w:rsidP="00BE1EAC"/>
    <w:p w14:paraId="2FDCBF2C" w14:textId="77777777" w:rsidR="00BE1EAC" w:rsidRPr="00FE5C34" w:rsidRDefault="00BE1EAC" w:rsidP="00BE1EAC"/>
    <w:p w14:paraId="429ECE28" w14:textId="77777777" w:rsidR="00BE1EAC" w:rsidRPr="00FE5C34" w:rsidRDefault="00BE1EAC" w:rsidP="00BE1EAC"/>
    <w:p w14:paraId="17C60B88" w14:textId="5851F5A1" w:rsidR="00BE1EAC" w:rsidRPr="008326A9" w:rsidRDefault="00BE1EAC" w:rsidP="00BE1EAC">
      <w:pPr>
        <w:jc w:val="center"/>
        <w:rPr>
          <w:rFonts w:ascii="ＭＳ ゴシック" w:eastAsia="ＭＳ ゴシック" w:hAnsi="ＭＳ ゴシック"/>
          <w:sz w:val="32"/>
          <w:szCs w:val="32"/>
        </w:rPr>
      </w:pPr>
      <w:r w:rsidRPr="008326A9">
        <w:rPr>
          <w:rFonts w:ascii="ＭＳ ゴシック" w:eastAsia="ＭＳ ゴシック" w:hAnsi="ＭＳ ゴシック" w:hint="eastAsia"/>
          <w:sz w:val="32"/>
          <w:szCs w:val="32"/>
        </w:rPr>
        <w:t>令和</w:t>
      </w:r>
      <w:r w:rsidR="00110471">
        <w:rPr>
          <w:rFonts w:ascii="ＭＳ ゴシック" w:eastAsia="ＭＳ ゴシック" w:hAnsi="ＭＳ ゴシック" w:hint="eastAsia"/>
          <w:sz w:val="32"/>
          <w:szCs w:val="32"/>
        </w:rPr>
        <w:t>５</w:t>
      </w:r>
      <w:r w:rsidRPr="008326A9">
        <w:rPr>
          <w:rFonts w:ascii="ＭＳ ゴシック" w:eastAsia="ＭＳ ゴシック" w:hAnsi="ＭＳ ゴシック" w:hint="eastAsia"/>
          <w:sz w:val="32"/>
          <w:szCs w:val="32"/>
        </w:rPr>
        <w:t>年</w:t>
      </w:r>
      <w:r w:rsidR="00217BBE">
        <w:rPr>
          <w:rFonts w:ascii="ＭＳ ゴシック" w:eastAsia="ＭＳ ゴシック" w:hAnsi="ＭＳ ゴシック" w:hint="eastAsia"/>
          <w:sz w:val="32"/>
          <w:szCs w:val="32"/>
        </w:rPr>
        <w:t xml:space="preserve">　</w:t>
      </w:r>
      <w:r w:rsidRPr="008326A9">
        <w:rPr>
          <w:rFonts w:ascii="ＭＳ ゴシック" w:eastAsia="ＭＳ ゴシック" w:hAnsi="ＭＳ ゴシック" w:hint="eastAsia"/>
          <w:sz w:val="32"/>
          <w:szCs w:val="32"/>
        </w:rPr>
        <w:t>月</w:t>
      </w:r>
      <w:r w:rsidR="00110471">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日</w:t>
      </w:r>
    </w:p>
    <w:p w14:paraId="23B52CAF" w14:textId="77777777" w:rsidR="00BE1EAC" w:rsidRPr="008326A9" w:rsidRDefault="00BE1EAC" w:rsidP="00BE1EAC">
      <w:pPr>
        <w:jc w:val="center"/>
        <w:rPr>
          <w:rFonts w:ascii="ＭＳ ゴシック" w:eastAsia="ＭＳ ゴシック" w:hAnsi="ＭＳ ゴシック"/>
          <w:b/>
          <w:bCs/>
          <w:sz w:val="36"/>
          <w:szCs w:val="36"/>
        </w:rPr>
      </w:pPr>
    </w:p>
    <w:p w14:paraId="78800BF7" w14:textId="034E439E" w:rsidR="00BE1EAC" w:rsidRPr="008326A9" w:rsidRDefault="00110471" w:rsidP="00BE1EAC">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沖縄県環境整備センター株式会社</w:t>
      </w:r>
    </w:p>
    <w:p w14:paraId="56B618AC" w14:textId="77777777" w:rsidR="00AC696D" w:rsidRPr="00BE1EAC" w:rsidRDefault="00AC696D" w:rsidP="009E7228">
      <w:pPr>
        <w:jc w:val="center"/>
        <w:rPr>
          <w:rFonts w:eastAsia="ＭＳ ゴシック"/>
          <w:spacing w:val="0"/>
          <w:sz w:val="44"/>
        </w:rPr>
      </w:pPr>
    </w:p>
    <w:p w14:paraId="00329A2C" w14:textId="620F3632" w:rsidR="00A42707" w:rsidRDefault="00A42707" w:rsidP="009E7228">
      <w:pPr>
        <w:jc w:val="center"/>
        <w:rPr>
          <w:rFonts w:eastAsia="ＭＳ ゴシック"/>
          <w:spacing w:val="0"/>
          <w:sz w:val="22"/>
          <w:szCs w:val="8"/>
        </w:rPr>
      </w:pPr>
      <w:r>
        <w:rPr>
          <w:rFonts w:eastAsia="ＭＳ ゴシック"/>
          <w:spacing w:val="0"/>
          <w:sz w:val="22"/>
          <w:szCs w:val="8"/>
        </w:rPr>
        <w:br w:type="page"/>
      </w:r>
    </w:p>
    <w:p w14:paraId="7C9F05E2" w14:textId="29CCF582" w:rsidR="009E7228" w:rsidRDefault="009E7228" w:rsidP="009E7228">
      <w:pPr>
        <w:jc w:val="center"/>
        <w:rPr>
          <w:rFonts w:eastAsia="ＭＳ ゴシック"/>
          <w:spacing w:val="0"/>
          <w:sz w:val="22"/>
          <w:szCs w:val="8"/>
        </w:rPr>
      </w:pPr>
    </w:p>
    <w:p w14:paraId="36F342F6" w14:textId="77777777" w:rsidR="00D2386F" w:rsidRPr="00A42707" w:rsidRDefault="00D2386F" w:rsidP="009E7228">
      <w:pPr>
        <w:jc w:val="center"/>
        <w:rPr>
          <w:rFonts w:eastAsia="ＭＳ ゴシック"/>
          <w:spacing w:val="0"/>
          <w:sz w:val="22"/>
          <w:szCs w:val="8"/>
        </w:rPr>
      </w:pPr>
    </w:p>
    <w:p w14:paraId="5B3401BF" w14:textId="166E3325" w:rsidR="00BE1EAC" w:rsidRPr="00A42707" w:rsidRDefault="00110471" w:rsidP="00A42707">
      <w:pPr>
        <w:pStyle w:val="32"/>
        <w:tabs>
          <w:tab w:val="left" w:pos="7141"/>
        </w:tabs>
        <w:spacing w:line="360" w:lineRule="auto"/>
        <w:ind w:leftChars="25" w:left="303" w:hangingChars="100" w:hanging="248"/>
        <w:jc w:val="center"/>
        <w:rPr>
          <w:rFonts w:ascii="ＭＳ 明朝"/>
          <w:spacing w:val="4"/>
          <w:sz w:val="24"/>
          <w:szCs w:val="22"/>
        </w:rPr>
      </w:pPr>
      <w:r>
        <w:rPr>
          <w:rFonts w:ascii="ＭＳ 明朝" w:hint="eastAsia"/>
          <w:spacing w:val="4"/>
          <w:sz w:val="24"/>
          <w:szCs w:val="22"/>
        </w:rPr>
        <w:t>沖縄県公共関与産業廃棄物最終処分場被覆施設移設工事</w:t>
      </w:r>
    </w:p>
    <w:p w14:paraId="0EABC2CF" w14:textId="1B643A83" w:rsidR="00E626F1" w:rsidRPr="00A42707" w:rsidRDefault="00BE1EAC" w:rsidP="00A42707">
      <w:pPr>
        <w:pStyle w:val="32"/>
        <w:tabs>
          <w:tab w:val="left" w:pos="7141"/>
        </w:tabs>
        <w:spacing w:line="360" w:lineRule="auto"/>
        <w:ind w:leftChars="25" w:left="303" w:hangingChars="100" w:hanging="248"/>
        <w:jc w:val="center"/>
        <w:rPr>
          <w:rFonts w:ascii="ＭＳ 明朝"/>
          <w:spacing w:val="4"/>
          <w:sz w:val="24"/>
          <w:szCs w:val="22"/>
        </w:rPr>
      </w:pPr>
      <w:r w:rsidRPr="00A42707">
        <w:rPr>
          <w:rFonts w:ascii="ＭＳ 明朝" w:hint="eastAsia"/>
          <w:spacing w:val="4"/>
          <w:sz w:val="24"/>
          <w:szCs w:val="22"/>
        </w:rPr>
        <w:t>建設工事請負</w:t>
      </w:r>
      <w:r w:rsidR="004226B8" w:rsidRPr="00A42707">
        <w:rPr>
          <w:rFonts w:ascii="ＭＳ 明朝" w:hint="eastAsia"/>
          <w:spacing w:val="4"/>
          <w:sz w:val="24"/>
          <w:szCs w:val="22"/>
        </w:rPr>
        <w:t>仮</w:t>
      </w:r>
      <w:r w:rsidRPr="00A42707">
        <w:rPr>
          <w:rFonts w:ascii="ＭＳ 明朝" w:hint="eastAsia"/>
          <w:spacing w:val="4"/>
          <w:sz w:val="24"/>
          <w:szCs w:val="22"/>
        </w:rPr>
        <w:t>契約</w:t>
      </w:r>
      <w:r w:rsidR="004226B8" w:rsidRPr="00A42707">
        <w:rPr>
          <w:rFonts w:ascii="ＭＳ 明朝" w:hint="eastAsia"/>
          <w:spacing w:val="4"/>
          <w:sz w:val="24"/>
          <w:szCs w:val="22"/>
        </w:rPr>
        <w:t>書</w:t>
      </w:r>
    </w:p>
    <w:p w14:paraId="469811DD" w14:textId="54342B24" w:rsidR="00BE1EAC" w:rsidRDefault="00BE1EAC" w:rsidP="00BE1EAC"/>
    <w:p w14:paraId="7067DC1E" w14:textId="77777777" w:rsidR="006A45F3" w:rsidRPr="004A6294" w:rsidRDefault="006A45F3" w:rsidP="00BE1EAC"/>
    <w:p w14:paraId="52F21457" w14:textId="2AFF9590" w:rsidR="00BE1EAC" w:rsidRPr="004A6294" w:rsidRDefault="00A42707" w:rsidP="00946963">
      <w:pPr>
        <w:pStyle w:val="af6"/>
        <w:tabs>
          <w:tab w:val="left" w:pos="2835"/>
        </w:tabs>
        <w:ind w:left="2835" w:hangingChars="1350" w:hanging="2835"/>
        <w:rPr>
          <w:szCs w:val="21"/>
        </w:rPr>
      </w:pPr>
      <w:r>
        <w:rPr>
          <w:rFonts w:hint="eastAsia"/>
          <w:szCs w:val="21"/>
        </w:rPr>
        <w:t>１</w:t>
      </w:r>
      <w:r w:rsidR="00BE1EAC" w:rsidRPr="004A6294">
        <w:rPr>
          <w:rFonts w:hint="eastAsia"/>
          <w:szCs w:val="21"/>
        </w:rPr>
        <w:t xml:space="preserve">　工　事　名</w:t>
      </w:r>
      <w:r w:rsidR="00BE1EAC" w:rsidRPr="004A6294">
        <w:rPr>
          <w:szCs w:val="21"/>
        </w:rPr>
        <w:tab/>
      </w:r>
      <w:r w:rsidR="00110471">
        <w:rPr>
          <w:rFonts w:hint="eastAsia"/>
          <w:szCs w:val="21"/>
        </w:rPr>
        <w:t>沖縄県公共関与産業</w:t>
      </w:r>
      <w:r w:rsidR="00BE1EAC" w:rsidRPr="00BE1EAC">
        <w:rPr>
          <w:rFonts w:hint="eastAsia"/>
          <w:szCs w:val="21"/>
        </w:rPr>
        <w:t>廃棄物最終処分場</w:t>
      </w:r>
      <w:r w:rsidR="00110471">
        <w:rPr>
          <w:rFonts w:hint="eastAsia"/>
          <w:szCs w:val="21"/>
        </w:rPr>
        <w:t>被覆施設移設</w:t>
      </w:r>
      <w:r w:rsidR="004226B8">
        <w:rPr>
          <w:rFonts w:hint="eastAsia"/>
          <w:szCs w:val="21"/>
        </w:rPr>
        <w:t>工事</w:t>
      </w:r>
    </w:p>
    <w:p w14:paraId="2C032B44" w14:textId="77777777" w:rsidR="00BE1EAC" w:rsidRPr="004A6294" w:rsidRDefault="00BE1EAC" w:rsidP="00946963">
      <w:pPr>
        <w:pStyle w:val="af6"/>
        <w:tabs>
          <w:tab w:val="left" w:pos="2835"/>
        </w:tabs>
        <w:ind w:left="2835" w:hangingChars="1350" w:hanging="2835"/>
        <w:rPr>
          <w:szCs w:val="21"/>
        </w:rPr>
      </w:pPr>
    </w:p>
    <w:p w14:paraId="383EBBAB" w14:textId="77777777" w:rsidR="0010430E" w:rsidRDefault="00A42707" w:rsidP="00946963">
      <w:pPr>
        <w:pStyle w:val="af6"/>
        <w:tabs>
          <w:tab w:val="left" w:pos="2835"/>
        </w:tabs>
        <w:ind w:left="2835" w:hangingChars="1350" w:hanging="2835"/>
        <w:rPr>
          <w:spacing w:val="-10"/>
          <w:w w:val="110"/>
        </w:rPr>
      </w:pPr>
      <w:r>
        <w:rPr>
          <w:rFonts w:hint="eastAsia"/>
          <w:szCs w:val="21"/>
        </w:rPr>
        <w:t xml:space="preserve">２　</w:t>
      </w:r>
      <w:r w:rsidR="00446687" w:rsidRPr="003D3523">
        <w:rPr>
          <w:rFonts w:hint="eastAsia"/>
          <w:spacing w:val="51"/>
          <w:w w:val="89"/>
          <w:szCs w:val="21"/>
          <w:fitText w:val="1050" w:id="-1781283325"/>
        </w:rPr>
        <w:t>工事場</w:t>
      </w:r>
      <w:r w:rsidR="00446687" w:rsidRPr="003D3523">
        <w:rPr>
          <w:rFonts w:hint="eastAsia"/>
          <w:spacing w:val="1"/>
          <w:w w:val="89"/>
          <w:szCs w:val="21"/>
          <w:fitText w:val="1050" w:id="-1781283325"/>
        </w:rPr>
        <w:t>所</w:t>
      </w:r>
      <w:r w:rsidR="00BE1EAC" w:rsidRPr="004A6294">
        <w:rPr>
          <w:szCs w:val="21"/>
        </w:rPr>
        <w:tab/>
      </w:r>
      <w:r w:rsidR="0010430E">
        <w:rPr>
          <w:w w:val="110"/>
        </w:rPr>
        <w:t>沖縄県名護市字安和</w:t>
      </w:r>
      <w:r w:rsidR="0010430E">
        <w:rPr>
          <w:spacing w:val="-19"/>
          <w:w w:val="110"/>
        </w:rPr>
        <w:t xml:space="preserve"> </w:t>
      </w:r>
      <w:r w:rsidR="0010430E">
        <w:rPr>
          <w:w w:val="110"/>
        </w:rPr>
        <w:t>2045</w:t>
      </w:r>
      <w:r w:rsidR="0010430E">
        <w:rPr>
          <w:spacing w:val="-19"/>
          <w:w w:val="110"/>
        </w:rPr>
        <w:t xml:space="preserve"> </w:t>
      </w:r>
      <w:r w:rsidR="0010430E">
        <w:rPr>
          <w:w w:val="110"/>
        </w:rPr>
        <w:t>番地</w:t>
      </w:r>
      <w:r w:rsidR="0010430E">
        <w:rPr>
          <w:spacing w:val="-17"/>
          <w:w w:val="110"/>
        </w:rPr>
        <w:t xml:space="preserve"> </w:t>
      </w:r>
      <w:r w:rsidR="0010430E">
        <w:rPr>
          <w:spacing w:val="-10"/>
          <w:w w:val="110"/>
        </w:rPr>
        <w:t>1</w:t>
      </w:r>
    </w:p>
    <w:p w14:paraId="109FAB7E" w14:textId="48C4C804" w:rsidR="00BE1EAC" w:rsidRPr="004A6294" w:rsidRDefault="00110471" w:rsidP="0010430E">
      <w:pPr>
        <w:pStyle w:val="af6"/>
        <w:tabs>
          <w:tab w:val="left" w:pos="2835"/>
        </w:tabs>
        <w:ind w:leftChars="1400" w:left="3080" w:firstLineChars="0" w:firstLine="0"/>
        <w:rPr>
          <w:szCs w:val="21"/>
        </w:rPr>
      </w:pPr>
      <w:r>
        <w:rPr>
          <w:rFonts w:hint="eastAsia"/>
          <w:szCs w:val="21"/>
        </w:rPr>
        <w:t>沖縄県環境整備センター株式会社</w:t>
      </w:r>
    </w:p>
    <w:p w14:paraId="5882C7CE" w14:textId="77777777" w:rsidR="00BE1EAC" w:rsidRPr="00AC365E" w:rsidRDefault="00BE1EAC" w:rsidP="00946963">
      <w:pPr>
        <w:pStyle w:val="af6"/>
        <w:tabs>
          <w:tab w:val="left" w:pos="2835"/>
        </w:tabs>
        <w:ind w:left="2835" w:hangingChars="1350" w:hanging="2835"/>
        <w:rPr>
          <w:szCs w:val="21"/>
        </w:rPr>
      </w:pPr>
    </w:p>
    <w:p w14:paraId="2C380B2B" w14:textId="01C647D0" w:rsidR="00BE1EAC" w:rsidRPr="004A6294" w:rsidRDefault="00A42707" w:rsidP="00946963">
      <w:pPr>
        <w:pStyle w:val="af6"/>
        <w:tabs>
          <w:tab w:val="left" w:pos="2835"/>
        </w:tabs>
        <w:ind w:left="2835" w:hangingChars="1350" w:hanging="2835"/>
        <w:rPr>
          <w:szCs w:val="21"/>
        </w:rPr>
      </w:pPr>
      <w:r>
        <w:rPr>
          <w:rFonts w:hint="eastAsia"/>
          <w:szCs w:val="21"/>
        </w:rPr>
        <w:t>３</w:t>
      </w:r>
      <w:r w:rsidR="00BE1EAC" w:rsidRPr="004A6294">
        <w:rPr>
          <w:rFonts w:hint="eastAsia"/>
          <w:szCs w:val="21"/>
        </w:rPr>
        <w:t xml:space="preserve">　</w:t>
      </w:r>
      <w:r w:rsidR="00446687" w:rsidRPr="003D3523">
        <w:rPr>
          <w:rFonts w:hint="eastAsia"/>
          <w:spacing w:val="51"/>
          <w:w w:val="89"/>
          <w:szCs w:val="21"/>
          <w:fitText w:val="1050" w:id="-1781283326"/>
        </w:rPr>
        <w:t>工事期</w:t>
      </w:r>
      <w:r w:rsidR="00446687" w:rsidRPr="003D3523">
        <w:rPr>
          <w:rFonts w:hint="eastAsia"/>
          <w:spacing w:val="1"/>
          <w:w w:val="89"/>
          <w:szCs w:val="21"/>
          <w:fitText w:val="1050" w:id="-1781283326"/>
        </w:rPr>
        <w:t>間</w:t>
      </w:r>
      <w:r w:rsidR="006D79EA">
        <w:rPr>
          <w:szCs w:val="21"/>
        </w:rPr>
        <w:tab/>
      </w:r>
      <w:r w:rsidR="00946963">
        <w:rPr>
          <w:rFonts w:hint="eastAsia"/>
          <w:szCs w:val="21"/>
        </w:rPr>
        <w:t xml:space="preserve">本契約締結日　</w:t>
      </w:r>
      <w:r w:rsidR="00BE1EAC" w:rsidRPr="004A6294">
        <w:rPr>
          <w:rFonts w:hint="eastAsia"/>
          <w:szCs w:val="21"/>
        </w:rPr>
        <w:t>から</w:t>
      </w:r>
      <w:r w:rsidR="00946963">
        <w:rPr>
          <w:rFonts w:hint="eastAsia"/>
          <w:szCs w:val="21"/>
        </w:rPr>
        <w:t xml:space="preserve">　</w:t>
      </w:r>
      <w:r w:rsidR="00BE1EAC" w:rsidRPr="00F50FD9">
        <w:rPr>
          <w:rFonts w:hint="eastAsia"/>
          <w:szCs w:val="21"/>
          <w:u w:val="single"/>
        </w:rPr>
        <w:t>令和</w:t>
      </w:r>
      <w:r w:rsidR="0010430E" w:rsidRPr="00F50FD9">
        <w:rPr>
          <w:rFonts w:hint="eastAsia"/>
          <w:szCs w:val="21"/>
          <w:u w:val="single"/>
        </w:rPr>
        <w:t>６年</w:t>
      </w:r>
      <w:r w:rsidR="00217BBE" w:rsidRPr="00F50FD9">
        <w:rPr>
          <w:rFonts w:hint="eastAsia"/>
          <w:szCs w:val="21"/>
          <w:u w:val="single"/>
        </w:rPr>
        <w:t>２</w:t>
      </w:r>
      <w:r w:rsidR="00BE1EAC" w:rsidRPr="00F50FD9">
        <w:rPr>
          <w:rFonts w:hint="eastAsia"/>
          <w:szCs w:val="21"/>
          <w:u w:val="single"/>
        </w:rPr>
        <w:t>月</w:t>
      </w:r>
      <w:r w:rsidR="00217BBE" w:rsidRPr="00F50FD9">
        <w:rPr>
          <w:rFonts w:hint="eastAsia"/>
          <w:szCs w:val="21"/>
          <w:u w:val="single"/>
        </w:rPr>
        <w:t>２８</w:t>
      </w:r>
      <w:r w:rsidR="00BE1EAC" w:rsidRPr="00F50FD9">
        <w:rPr>
          <w:rFonts w:hint="eastAsia"/>
          <w:szCs w:val="21"/>
          <w:u w:val="single"/>
        </w:rPr>
        <w:t>日</w:t>
      </w:r>
      <w:r w:rsidR="00BE1EAC" w:rsidRPr="004A6294">
        <w:rPr>
          <w:rFonts w:hint="eastAsia"/>
          <w:szCs w:val="21"/>
        </w:rPr>
        <w:t>まで</w:t>
      </w:r>
    </w:p>
    <w:p w14:paraId="7411B3B6" w14:textId="77777777" w:rsidR="006D79EA" w:rsidRDefault="006D79EA" w:rsidP="00946963">
      <w:pPr>
        <w:pStyle w:val="af6"/>
        <w:tabs>
          <w:tab w:val="left" w:pos="2835"/>
        </w:tabs>
        <w:ind w:left="1890" w:hangingChars="900" w:hanging="1890"/>
        <w:rPr>
          <w:szCs w:val="21"/>
        </w:rPr>
      </w:pPr>
    </w:p>
    <w:p w14:paraId="35A8AD3E" w14:textId="4C9D0C06" w:rsidR="006D79EA" w:rsidRPr="004A6294" w:rsidRDefault="00A42707" w:rsidP="00946963">
      <w:pPr>
        <w:pStyle w:val="af6"/>
        <w:tabs>
          <w:tab w:val="left" w:pos="2835"/>
        </w:tabs>
        <w:ind w:left="2835" w:hangingChars="1350" w:hanging="2835"/>
        <w:rPr>
          <w:szCs w:val="21"/>
        </w:rPr>
      </w:pPr>
      <w:r>
        <w:rPr>
          <w:rFonts w:hint="eastAsia"/>
          <w:szCs w:val="21"/>
        </w:rPr>
        <w:t>４</w:t>
      </w:r>
      <w:r w:rsidR="006D79EA" w:rsidRPr="004A6294">
        <w:rPr>
          <w:rFonts w:hint="eastAsia"/>
          <w:szCs w:val="21"/>
        </w:rPr>
        <w:t xml:space="preserve">　</w:t>
      </w:r>
      <w:r w:rsidR="006D79EA">
        <w:rPr>
          <w:rFonts w:hint="eastAsia"/>
          <w:szCs w:val="21"/>
        </w:rPr>
        <w:t>請負代金額</w:t>
      </w:r>
      <w:r w:rsidR="006D79EA" w:rsidRPr="004A6294">
        <w:rPr>
          <w:szCs w:val="21"/>
        </w:rPr>
        <w:tab/>
      </w:r>
      <w:r w:rsidR="006D79EA">
        <w:rPr>
          <w:rFonts w:hint="eastAsia"/>
          <w:szCs w:val="21"/>
        </w:rPr>
        <w:t>金</w:t>
      </w:r>
      <w:r w:rsidR="006D79EA" w:rsidRPr="006D79EA">
        <w:rPr>
          <w:rFonts w:hint="eastAsia"/>
          <w:szCs w:val="21"/>
          <w:u w:val="single"/>
        </w:rPr>
        <w:t xml:space="preserve">　　　　　　　　　　</w:t>
      </w:r>
      <w:r w:rsidR="006D79EA">
        <w:rPr>
          <w:rFonts w:hint="eastAsia"/>
          <w:szCs w:val="21"/>
        </w:rPr>
        <w:t>円</w:t>
      </w:r>
    </w:p>
    <w:p w14:paraId="04ACEADC" w14:textId="605DF38D" w:rsidR="00BE1EAC" w:rsidRPr="004A6294" w:rsidRDefault="006D79EA" w:rsidP="006A45F3">
      <w:pPr>
        <w:pStyle w:val="af6"/>
        <w:tabs>
          <w:tab w:val="left" w:pos="2100"/>
          <w:tab w:val="left" w:pos="2835"/>
        </w:tabs>
        <w:ind w:leftChars="129" w:left="2833" w:hangingChars="1214" w:hanging="2549"/>
        <w:jc w:val="right"/>
        <w:rPr>
          <w:szCs w:val="21"/>
        </w:rPr>
      </w:pPr>
      <w:r>
        <w:rPr>
          <w:rFonts w:hint="eastAsia"/>
          <w:szCs w:val="21"/>
        </w:rPr>
        <w:t>（</w:t>
      </w:r>
      <w:r w:rsidR="00BE1EAC" w:rsidRPr="004A6294">
        <w:rPr>
          <w:rFonts w:hint="eastAsia"/>
          <w:szCs w:val="21"/>
        </w:rPr>
        <w:t>うち取引に係る消費税及び地方消費税の額</w:t>
      </w:r>
      <w:r w:rsidR="006A45F3">
        <w:rPr>
          <w:rFonts w:hint="eastAsia"/>
          <w:szCs w:val="21"/>
        </w:rPr>
        <w:t xml:space="preserve">　</w:t>
      </w:r>
      <w:r>
        <w:rPr>
          <w:rFonts w:hint="eastAsia"/>
          <w:szCs w:val="21"/>
        </w:rPr>
        <w:t>金</w:t>
      </w:r>
      <w:r w:rsidR="00BE1EAC" w:rsidRPr="004A6294">
        <w:rPr>
          <w:rFonts w:hint="eastAsia"/>
          <w:szCs w:val="21"/>
          <w:u w:val="single"/>
        </w:rPr>
        <w:t xml:space="preserve">　　　　　　　　　　</w:t>
      </w:r>
      <w:r w:rsidR="00BE1EAC" w:rsidRPr="004A6294">
        <w:rPr>
          <w:rFonts w:hint="eastAsia"/>
          <w:szCs w:val="21"/>
        </w:rPr>
        <w:t>円</w:t>
      </w:r>
      <w:r w:rsidR="006A45F3">
        <w:rPr>
          <w:rFonts w:hint="eastAsia"/>
          <w:szCs w:val="21"/>
        </w:rPr>
        <w:t>）</w:t>
      </w:r>
    </w:p>
    <w:p w14:paraId="2CF6EF97" w14:textId="77777777" w:rsidR="00BE1EAC" w:rsidRPr="004A6294" w:rsidRDefault="00BE1EAC" w:rsidP="00BE1EAC">
      <w:pPr>
        <w:pStyle w:val="af6"/>
        <w:ind w:firstLineChars="0" w:firstLine="0"/>
        <w:rPr>
          <w:szCs w:val="21"/>
        </w:rPr>
      </w:pPr>
    </w:p>
    <w:p w14:paraId="18523C9D" w14:textId="6928181B" w:rsidR="00BE1EAC" w:rsidRPr="004A6294" w:rsidRDefault="00A42707" w:rsidP="00946963">
      <w:pPr>
        <w:pStyle w:val="af6"/>
        <w:tabs>
          <w:tab w:val="left" w:pos="2835"/>
        </w:tabs>
        <w:ind w:left="2835" w:hangingChars="1350" w:hanging="2835"/>
        <w:rPr>
          <w:szCs w:val="21"/>
        </w:rPr>
      </w:pPr>
      <w:r>
        <w:rPr>
          <w:rFonts w:hint="eastAsia"/>
          <w:szCs w:val="21"/>
        </w:rPr>
        <w:t>５</w:t>
      </w:r>
      <w:r w:rsidR="00BE1EAC" w:rsidRPr="004A6294">
        <w:rPr>
          <w:rFonts w:hint="eastAsia"/>
          <w:szCs w:val="21"/>
        </w:rPr>
        <w:t xml:space="preserve">　契約保証金</w:t>
      </w:r>
      <w:r w:rsidR="006D79EA">
        <w:rPr>
          <w:szCs w:val="21"/>
        </w:rPr>
        <w:tab/>
      </w:r>
      <w:r w:rsidR="006A45F3">
        <w:rPr>
          <w:rFonts w:hint="eastAsia"/>
          <w:szCs w:val="21"/>
        </w:rPr>
        <w:t>約款のとおり</w:t>
      </w:r>
    </w:p>
    <w:p w14:paraId="6CE7A88F" w14:textId="282A42F5" w:rsidR="00BE1EAC" w:rsidRPr="00A42707" w:rsidRDefault="00BE1EAC" w:rsidP="00BE1EAC">
      <w:pPr>
        <w:pStyle w:val="af6"/>
        <w:ind w:firstLineChars="0" w:firstLine="0"/>
        <w:rPr>
          <w:szCs w:val="21"/>
        </w:rPr>
      </w:pPr>
    </w:p>
    <w:p w14:paraId="381F6475" w14:textId="58511D7C" w:rsidR="00946963" w:rsidRPr="004A6294" w:rsidRDefault="00A42707" w:rsidP="00E9592D">
      <w:pPr>
        <w:pStyle w:val="af6"/>
        <w:tabs>
          <w:tab w:val="left" w:pos="2835"/>
        </w:tabs>
        <w:ind w:left="2835" w:hangingChars="1350" w:hanging="2835"/>
        <w:rPr>
          <w:szCs w:val="21"/>
        </w:rPr>
      </w:pPr>
      <w:r>
        <w:rPr>
          <w:rFonts w:hint="eastAsia"/>
          <w:szCs w:val="21"/>
        </w:rPr>
        <w:t>６</w:t>
      </w:r>
      <w:r w:rsidR="006D79EA" w:rsidRPr="004A6294">
        <w:rPr>
          <w:rFonts w:hint="eastAsia"/>
          <w:szCs w:val="21"/>
        </w:rPr>
        <w:t xml:space="preserve">　</w:t>
      </w:r>
      <w:r w:rsidR="006D79EA">
        <w:rPr>
          <w:rFonts w:hint="eastAsia"/>
          <w:szCs w:val="21"/>
        </w:rPr>
        <w:t>前　払　金</w:t>
      </w:r>
      <w:r w:rsidR="006D79EA">
        <w:rPr>
          <w:szCs w:val="21"/>
        </w:rPr>
        <w:tab/>
      </w:r>
      <w:r w:rsidR="006A45F3">
        <w:rPr>
          <w:rFonts w:hint="eastAsia"/>
          <w:szCs w:val="21"/>
        </w:rPr>
        <w:t>約款のとおり</w:t>
      </w:r>
    </w:p>
    <w:p w14:paraId="78578392" w14:textId="1E30B76E" w:rsidR="006D79EA" w:rsidRPr="00A42707" w:rsidRDefault="006D79EA" w:rsidP="00BE1EAC">
      <w:pPr>
        <w:pStyle w:val="af6"/>
        <w:ind w:firstLineChars="0" w:firstLine="0"/>
        <w:rPr>
          <w:szCs w:val="21"/>
        </w:rPr>
      </w:pPr>
    </w:p>
    <w:p w14:paraId="4F37D603" w14:textId="4E24A086" w:rsidR="00946963" w:rsidRPr="004A6294" w:rsidRDefault="00A42707" w:rsidP="00946963">
      <w:pPr>
        <w:pStyle w:val="af6"/>
        <w:tabs>
          <w:tab w:val="left" w:pos="2835"/>
        </w:tabs>
        <w:ind w:left="2835" w:hangingChars="1350" w:hanging="2835"/>
        <w:rPr>
          <w:szCs w:val="21"/>
        </w:rPr>
      </w:pPr>
      <w:r>
        <w:rPr>
          <w:rFonts w:hint="eastAsia"/>
          <w:szCs w:val="21"/>
        </w:rPr>
        <w:t>７</w:t>
      </w:r>
      <w:r w:rsidR="006D79EA" w:rsidRPr="004A6294">
        <w:rPr>
          <w:rFonts w:hint="eastAsia"/>
          <w:szCs w:val="21"/>
        </w:rPr>
        <w:t xml:space="preserve">　</w:t>
      </w:r>
      <w:r w:rsidR="00446687" w:rsidRPr="003D3523">
        <w:rPr>
          <w:rFonts w:hint="eastAsia"/>
          <w:spacing w:val="51"/>
          <w:w w:val="89"/>
          <w:szCs w:val="21"/>
          <w:fitText w:val="1050" w:id="-1781283327"/>
        </w:rPr>
        <w:t>支払方</w:t>
      </w:r>
      <w:r w:rsidR="00446687" w:rsidRPr="003D3523">
        <w:rPr>
          <w:rFonts w:hint="eastAsia"/>
          <w:spacing w:val="1"/>
          <w:w w:val="89"/>
          <w:szCs w:val="21"/>
          <w:fitText w:val="1050" w:id="-1781283327"/>
        </w:rPr>
        <w:t>法</w:t>
      </w:r>
      <w:r w:rsidR="006D79EA">
        <w:rPr>
          <w:szCs w:val="21"/>
        </w:rPr>
        <w:tab/>
      </w:r>
      <w:r w:rsidR="006A45F3">
        <w:rPr>
          <w:rFonts w:hint="eastAsia"/>
          <w:szCs w:val="21"/>
        </w:rPr>
        <w:t>約款のとおり</w:t>
      </w:r>
    </w:p>
    <w:p w14:paraId="4DF9BFA4" w14:textId="77777777" w:rsidR="006D79EA" w:rsidRPr="00A42707" w:rsidRDefault="006D79EA" w:rsidP="00BE1EAC">
      <w:pPr>
        <w:pStyle w:val="af6"/>
        <w:ind w:firstLineChars="0" w:firstLine="0"/>
        <w:rPr>
          <w:szCs w:val="21"/>
        </w:rPr>
      </w:pPr>
    </w:p>
    <w:p w14:paraId="7BBB2DA8" w14:textId="2DCE0651" w:rsidR="00946963" w:rsidRPr="004A6294" w:rsidRDefault="006A45F3" w:rsidP="00946963">
      <w:pPr>
        <w:pStyle w:val="af6"/>
        <w:tabs>
          <w:tab w:val="left" w:pos="2835"/>
        </w:tabs>
        <w:ind w:left="2835" w:hangingChars="1350" w:hanging="2835"/>
        <w:rPr>
          <w:szCs w:val="21"/>
        </w:rPr>
      </w:pPr>
      <w:r>
        <w:rPr>
          <w:rFonts w:hint="eastAsia"/>
          <w:szCs w:val="21"/>
        </w:rPr>
        <w:t>８</w:t>
      </w:r>
      <w:r w:rsidR="006D79EA" w:rsidRPr="004A6294">
        <w:rPr>
          <w:rFonts w:hint="eastAsia"/>
          <w:szCs w:val="21"/>
        </w:rPr>
        <w:t xml:space="preserve">　</w:t>
      </w:r>
      <w:r w:rsidR="006D79EA" w:rsidRPr="00946963">
        <w:rPr>
          <w:rFonts w:hint="eastAsia"/>
          <w:szCs w:val="21"/>
        </w:rPr>
        <w:t>解体工事に要する費用等</w:t>
      </w:r>
      <w:r w:rsidR="00490E27">
        <w:rPr>
          <w:szCs w:val="21"/>
        </w:rPr>
        <w:tab/>
      </w:r>
      <w:r w:rsidR="00946963">
        <w:rPr>
          <w:rFonts w:hint="eastAsia"/>
          <w:szCs w:val="21"/>
        </w:rPr>
        <w:t>なし</w:t>
      </w:r>
    </w:p>
    <w:p w14:paraId="533D7AE7" w14:textId="77777777" w:rsidR="006D79EA" w:rsidRPr="00A42707" w:rsidRDefault="006D79EA" w:rsidP="00BE1EAC">
      <w:pPr>
        <w:pStyle w:val="af6"/>
        <w:ind w:firstLineChars="0" w:firstLine="0"/>
        <w:rPr>
          <w:szCs w:val="21"/>
        </w:rPr>
      </w:pPr>
    </w:p>
    <w:p w14:paraId="01FC1B91" w14:textId="53D52B6A" w:rsidR="00BE1EAC" w:rsidRPr="004A6294" w:rsidRDefault="006A45F3" w:rsidP="00BE1EAC">
      <w:pPr>
        <w:pStyle w:val="af6"/>
        <w:tabs>
          <w:tab w:val="left" w:pos="1926"/>
        </w:tabs>
        <w:ind w:firstLineChars="0" w:firstLine="0"/>
        <w:rPr>
          <w:szCs w:val="21"/>
        </w:rPr>
      </w:pPr>
      <w:r>
        <w:rPr>
          <w:rFonts w:hint="eastAsia"/>
          <w:szCs w:val="21"/>
        </w:rPr>
        <w:t>９</w:t>
      </w:r>
      <w:r w:rsidR="00BE1EAC" w:rsidRPr="004A6294">
        <w:rPr>
          <w:rFonts w:hint="eastAsia"/>
          <w:szCs w:val="21"/>
        </w:rPr>
        <w:t xml:space="preserve">　建築士法（昭和</w:t>
      </w:r>
      <w:r w:rsidR="00AC365E">
        <w:rPr>
          <w:rFonts w:hint="eastAsia"/>
          <w:szCs w:val="21"/>
        </w:rPr>
        <w:t>２５</w:t>
      </w:r>
      <w:r w:rsidR="00BE1EAC" w:rsidRPr="004A6294">
        <w:rPr>
          <w:rFonts w:hint="eastAsia"/>
          <w:szCs w:val="21"/>
        </w:rPr>
        <w:t>年法律第</w:t>
      </w:r>
      <w:r w:rsidR="00AC365E">
        <w:rPr>
          <w:rFonts w:hint="eastAsia"/>
          <w:szCs w:val="21"/>
        </w:rPr>
        <w:t>２０２</w:t>
      </w:r>
      <w:r w:rsidR="00BE1EAC" w:rsidRPr="004A6294">
        <w:rPr>
          <w:rFonts w:hint="eastAsia"/>
          <w:szCs w:val="21"/>
        </w:rPr>
        <w:t>号）第</w:t>
      </w:r>
      <w:r w:rsidR="00AC365E">
        <w:rPr>
          <w:rFonts w:hint="eastAsia"/>
          <w:szCs w:val="21"/>
        </w:rPr>
        <w:t>２２</w:t>
      </w:r>
      <w:r w:rsidR="00BE1EAC" w:rsidRPr="004A6294">
        <w:rPr>
          <w:rFonts w:hint="eastAsia"/>
          <w:szCs w:val="21"/>
        </w:rPr>
        <w:t>条の</w:t>
      </w:r>
      <w:r w:rsidR="00AC365E">
        <w:rPr>
          <w:rFonts w:hint="eastAsia"/>
          <w:szCs w:val="21"/>
        </w:rPr>
        <w:t>３</w:t>
      </w:r>
      <w:r w:rsidR="00BE1EAC" w:rsidRPr="004A6294">
        <w:rPr>
          <w:rFonts w:hint="eastAsia"/>
          <w:szCs w:val="21"/>
        </w:rPr>
        <w:t>の</w:t>
      </w:r>
      <w:r w:rsidR="00AC365E">
        <w:rPr>
          <w:rFonts w:hint="eastAsia"/>
          <w:szCs w:val="21"/>
        </w:rPr>
        <w:t>３</w:t>
      </w:r>
      <w:r w:rsidR="00BE1EAC" w:rsidRPr="004A6294">
        <w:rPr>
          <w:rFonts w:hint="eastAsia"/>
          <w:szCs w:val="21"/>
        </w:rPr>
        <w:t>に定める記載事項</w:t>
      </w:r>
    </w:p>
    <w:p w14:paraId="3FBA3848" w14:textId="582FBAF0" w:rsidR="00BE1EAC" w:rsidRPr="004A6294" w:rsidRDefault="00BE1EAC" w:rsidP="00946963">
      <w:pPr>
        <w:pStyle w:val="af6"/>
        <w:ind w:leftChars="1288" w:left="2834" w:firstLineChars="0" w:firstLine="0"/>
        <w:rPr>
          <w:szCs w:val="21"/>
        </w:rPr>
      </w:pPr>
      <w:r w:rsidRPr="004A6294">
        <w:rPr>
          <w:rFonts w:hint="eastAsia"/>
          <w:szCs w:val="21"/>
        </w:rPr>
        <w:t>別紙</w:t>
      </w:r>
      <w:r w:rsidR="00AC365E">
        <w:rPr>
          <w:rFonts w:hint="eastAsia"/>
          <w:szCs w:val="21"/>
        </w:rPr>
        <w:t>１</w:t>
      </w:r>
      <w:r w:rsidRPr="004A6294">
        <w:rPr>
          <w:rFonts w:hint="eastAsia"/>
          <w:szCs w:val="21"/>
        </w:rPr>
        <w:t>のとおり</w:t>
      </w:r>
    </w:p>
    <w:p w14:paraId="660DFB3F" w14:textId="77777777" w:rsidR="00BE1EAC" w:rsidRPr="004A6294" w:rsidRDefault="00BE1EAC" w:rsidP="00BE1EAC">
      <w:pPr>
        <w:pStyle w:val="af6"/>
        <w:ind w:firstLineChars="0" w:firstLine="0"/>
        <w:rPr>
          <w:szCs w:val="21"/>
        </w:rPr>
      </w:pPr>
    </w:p>
    <w:p w14:paraId="416C8F9B" w14:textId="38ECF7D6" w:rsidR="00BE1EAC" w:rsidRDefault="00BB40F0" w:rsidP="00946963">
      <w:pPr>
        <w:pStyle w:val="af6"/>
        <w:tabs>
          <w:tab w:val="left" w:pos="2835"/>
        </w:tabs>
        <w:ind w:left="2835" w:hangingChars="1350" w:hanging="2835"/>
        <w:rPr>
          <w:szCs w:val="21"/>
        </w:rPr>
      </w:pPr>
      <w:r>
        <w:rPr>
          <w:rFonts w:hint="eastAsia"/>
          <w:szCs w:val="21"/>
        </w:rPr>
        <w:t>1</w:t>
      </w:r>
      <w:r w:rsidR="006A45F3">
        <w:rPr>
          <w:rFonts w:hint="eastAsia"/>
          <w:szCs w:val="21"/>
        </w:rPr>
        <w:t>0</w:t>
      </w:r>
      <w:r w:rsidR="00BE1EAC" w:rsidRPr="004A6294">
        <w:rPr>
          <w:rFonts w:hint="eastAsia"/>
          <w:szCs w:val="21"/>
        </w:rPr>
        <w:t xml:space="preserve">　</w:t>
      </w:r>
      <w:r>
        <w:rPr>
          <w:rFonts w:hint="eastAsia"/>
          <w:szCs w:val="21"/>
        </w:rPr>
        <w:t>その他特定条件</w:t>
      </w:r>
      <w:r w:rsidR="00BE0680">
        <w:rPr>
          <w:szCs w:val="21"/>
        </w:rPr>
        <w:tab/>
      </w:r>
      <w:r w:rsidR="00BE0680" w:rsidRPr="00BB40F0">
        <w:rPr>
          <w:rFonts w:hint="eastAsia"/>
          <w:szCs w:val="21"/>
        </w:rPr>
        <w:t>受注者は、業務を遂行するにあたっては、環境への負荷低減に努めなければならない。</w:t>
      </w:r>
    </w:p>
    <w:p w14:paraId="70F3140B" w14:textId="0DC5B071" w:rsidR="00BB40F0" w:rsidRPr="004A6294" w:rsidRDefault="00BB40F0" w:rsidP="00BB40F0">
      <w:pPr>
        <w:pStyle w:val="af6"/>
        <w:tabs>
          <w:tab w:val="left" w:pos="1926"/>
        </w:tabs>
        <w:ind w:left="2520" w:hangingChars="1200" w:hanging="2520"/>
        <w:rPr>
          <w:szCs w:val="21"/>
        </w:rPr>
      </w:pPr>
      <w:r>
        <w:rPr>
          <w:szCs w:val="21"/>
        </w:rPr>
        <w:tab/>
      </w:r>
      <w:r>
        <w:rPr>
          <w:szCs w:val="21"/>
        </w:rPr>
        <w:tab/>
      </w:r>
    </w:p>
    <w:p w14:paraId="7CCE007A" w14:textId="77777777" w:rsidR="00BE1EAC" w:rsidRPr="004A6294" w:rsidRDefault="00BE1EAC" w:rsidP="00BE1EAC">
      <w:pPr>
        <w:pStyle w:val="af6"/>
        <w:ind w:firstLineChars="0" w:firstLine="0"/>
        <w:rPr>
          <w:szCs w:val="21"/>
        </w:rPr>
      </w:pPr>
    </w:p>
    <w:p w14:paraId="7041164A" w14:textId="0DAF3566" w:rsidR="00A7425D" w:rsidRDefault="00BE1EAC" w:rsidP="00BE0680">
      <w:pPr>
        <w:widowControl/>
        <w:adjustRightInd/>
        <w:ind w:firstLineChars="100" w:firstLine="210"/>
        <w:jc w:val="left"/>
        <w:textAlignment w:val="auto"/>
        <w:rPr>
          <w:spacing w:val="0"/>
        </w:rPr>
      </w:pPr>
      <w:r w:rsidRPr="00BE1EAC">
        <w:rPr>
          <w:rFonts w:hint="eastAsia"/>
          <w:spacing w:val="0"/>
        </w:rPr>
        <w:t>上記の契約について、発注者</w:t>
      </w:r>
      <w:r w:rsidR="00110471">
        <w:rPr>
          <w:rFonts w:hint="eastAsia"/>
          <w:spacing w:val="0"/>
        </w:rPr>
        <w:t>沖縄県環境整備センター株式会社</w:t>
      </w:r>
      <w:r w:rsidRPr="00BE1EAC">
        <w:rPr>
          <w:rFonts w:hint="eastAsia"/>
          <w:spacing w:val="0"/>
        </w:rPr>
        <w:t>と</w:t>
      </w:r>
      <w:r w:rsidR="00A7425D">
        <w:rPr>
          <w:rFonts w:hint="eastAsia"/>
          <w:spacing w:val="0"/>
        </w:rPr>
        <w:t>受注者</w:t>
      </w:r>
      <w:r w:rsidR="00946963">
        <w:rPr>
          <w:rFonts w:hint="eastAsia"/>
          <w:spacing w:val="0"/>
        </w:rPr>
        <w:t>［　　　　　　　　］</w:t>
      </w:r>
      <w:r w:rsidRPr="00BE1EAC">
        <w:rPr>
          <w:rFonts w:hint="eastAsia"/>
          <w:spacing w:val="0"/>
        </w:rPr>
        <w:t>は、各々の対等な立場における合意に基づいて、別添の約款によって公正な請負契約を締結し、信義に従って誠実にこれを履行するものとする。</w:t>
      </w:r>
    </w:p>
    <w:p w14:paraId="75C875BB" w14:textId="2F121E81" w:rsidR="00A7425D" w:rsidRPr="00F50FD9" w:rsidRDefault="00A7425D" w:rsidP="00BE0680">
      <w:pPr>
        <w:widowControl/>
        <w:adjustRightInd/>
        <w:ind w:firstLineChars="100" w:firstLine="210"/>
        <w:jc w:val="left"/>
        <w:textAlignment w:val="auto"/>
        <w:rPr>
          <w:spacing w:val="0"/>
        </w:rPr>
      </w:pPr>
      <w:r w:rsidRPr="00F50FD9">
        <w:rPr>
          <w:rFonts w:hint="eastAsia"/>
          <w:spacing w:val="0"/>
        </w:rPr>
        <w:t>この契約書は、</w:t>
      </w:r>
      <w:r w:rsidR="00110471" w:rsidRPr="00F50FD9">
        <w:rPr>
          <w:rFonts w:hint="eastAsia"/>
          <w:spacing w:val="0"/>
        </w:rPr>
        <w:t>沖縄県環境整備センター株式会社</w:t>
      </w:r>
      <w:r w:rsidRPr="00F50FD9">
        <w:rPr>
          <w:rFonts w:hint="eastAsia"/>
          <w:spacing w:val="0"/>
        </w:rPr>
        <w:t>の議決に付すべき契約及び財産の取得又は処分に関する条例第２条の規定により、</w:t>
      </w:r>
      <w:r w:rsidR="00110471" w:rsidRPr="00F50FD9">
        <w:rPr>
          <w:rFonts w:hint="eastAsia"/>
          <w:spacing w:val="0"/>
        </w:rPr>
        <w:t>沖縄県環境整備センター株式会社</w:t>
      </w:r>
      <w:r w:rsidRPr="00F50FD9">
        <w:rPr>
          <w:rFonts w:hint="eastAsia"/>
          <w:spacing w:val="0"/>
        </w:rPr>
        <w:t>の議決があったときは本契約書とする。なお、この仮契約が議会で否決されたときは無効とし、発注者は一切の責任を負わない。</w:t>
      </w:r>
    </w:p>
    <w:p w14:paraId="50F31A4B" w14:textId="5693C372" w:rsidR="00A7425D" w:rsidRDefault="00A7425D" w:rsidP="00BE0680">
      <w:pPr>
        <w:widowControl/>
        <w:adjustRightInd/>
        <w:ind w:firstLineChars="100" w:firstLine="210"/>
        <w:jc w:val="left"/>
        <w:textAlignment w:val="auto"/>
        <w:rPr>
          <w:spacing w:val="0"/>
        </w:rPr>
      </w:pPr>
      <w:r w:rsidRPr="00A7425D">
        <w:rPr>
          <w:rFonts w:hint="eastAsia"/>
          <w:spacing w:val="0"/>
        </w:rPr>
        <w:lastRenderedPageBreak/>
        <w:t>この契約の成立を証するため、仮契約書２通を作成し、当事者記名押印のうえ、</w:t>
      </w:r>
      <w:r>
        <w:rPr>
          <w:rFonts w:hint="eastAsia"/>
          <w:spacing w:val="0"/>
        </w:rPr>
        <w:t>各自</w:t>
      </w:r>
      <w:r w:rsidR="00946963">
        <w:rPr>
          <w:rFonts w:hint="eastAsia"/>
          <w:spacing w:val="0"/>
        </w:rPr>
        <w:t>１</w:t>
      </w:r>
      <w:r>
        <w:rPr>
          <w:rFonts w:hint="eastAsia"/>
          <w:spacing w:val="0"/>
        </w:rPr>
        <w:t>通を保有する。</w:t>
      </w:r>
    </w:p>
    <w:p w14:paraId="1306F9BE" w14:textId="77777777" w:rsidR="00446687" w:rsidRDefault="00446687" w:rsidP="00A7425D">
      <w:pPr>
        <w:spacing w:line="300" w:lineRule="exact"/>
        <w:rPr>
          <w:spacing w:val="0"/>
        </w:rPr>
      </w:pPr>
    </w:p>
    <w:p w14:paraId="688E6807" w14:textId="3F4D7AFE" w:rsidR="00A7425D" w:rsidRPr="00BB40F0" w:rsidRDefault="00BB40F0" w:rsidP="00A7425D">
      <w:pPr>
        <w:spacing w:line="300" w:lineRule="exact"/>
        <w:rPr>
          <w:spacing w:val="0"/>
        </w:rPr>
      </w:pPr>
      <w:r>
        <w:rPr>
          <w:rFonts w:hint="eastAsia"/>
          <w:spacing w:val="0"/>
        </w:rPr>
        <w:t>令和</w:t>
      </w:r>
      <w:r w:rsidR="00A7425D" w:rsidRPr="004A6294">
        <w:rPr>
          <w:rFonts w:hint="eastAsia"/>
        </w:rPr>
        <w:t xml:space="preserve">　</w:t>
      </w:r>
      <w:r w:rsidR="002D2F96">
        <w:rPr>
          <w:rFonts w:hint="eastAsia"/>
        </w:rPr>
        <w:t>５</w:t>
      </w:r>
      <w:r w:rsidR="00A7425D" w:rsidRPr="004A6294">
        <w:rPr>
          <w:rFonts w:hint="eastAsia"/>
        </w:rPr>
        <w:t xml:space="preserve">年　</w:t>
      </w:r>
      <w:r w:rsidR="00217BBE">
        <w:rPr>
          <w:rFonts w:hint="eastAsia"/>
        </w:rPr>
        <w:t xml:space="preserve">　</w:t>
      </w:r>
      <w:r w:rsidR="00A7425D" w:rsidRPr="004A6294">
        <w:rPr>
          <w:rFonts w:hint="eastAsia"/>
        </w:rPr>
        <w:t>月　　日</w:t>
      </w:r>
    </w:p>
    <w:p w14:paraId="3A39CD7A" w14:textId="77777777" w:rsidR="00A7425D" w:rsidRPr="004A6294" w:rsidRDefault="00A7425D" w:rsidP="00A7425D">
      <w:pPr>
        <w:spacing w:line="300" w:lineRule="exact"/>
      </w:pPr>
    </w:p>
    <w:p w14:paraId="568CA19A" w14:textId="77777777" w:rsidR="00A7425D" w:rsidRPr="004A6294" w:rsidRDefault="00A7425D" w:rsidP="00A7425D">
      <w:pPr>
        <w:spacing w:line="300" w:lineRule="exact"/>
      </w:pPr>
    </w:p>
    <w:p w14:paraId="6C207A71" w14:textId="51AD08AE" w:rsidR="00A7425D" w:rsidRPr="004A6294" w:rsidRDefault="00A7425D" w:rsidP="00627BD1">
      <w:pPr>
        <w:pStyle w:val="af7"/>
        <w:tabs>
          <w:tab w:val="clear" w:pos="5103"/>
          <w:tab w:val="left" w:pos="4059"/>
        </w:tabs>
        <w:ind w:firstLineChars="1400" w:firstLine="2940"/>
        <w:rPr>
          <w:szCs w:val="21"/>
        </w:rPr>
      </w:pPr>
      <w:r w:rsidRPr="004A6294">
        <w:rPr>
          <w:rFonts w:hint="eastAsia"/>
          <w:szCs w:val="21"/>
        </w:rPr>
        <w:t>（発注者）</w:t>
      </w:r>
      <w:r w:rsidRPr="004A6294">
        <w:rPr>
          <w:szCs w:val="21"/>
        </w:rPr>
        <w:tab/>
      </w:r>
      <w:r w:rsidR="00627BD1">
        <w:rPr>
          <w:w w:val="110"/>
        </w:rPr>
        <w:t>沖縄県名護市字安和</w:t>
      </w:r>
      <w:r w:rsidR="00627BD1">
        <w:rPr>
          <w:spacing w:val="-19"/>
          <w:w w:val="110"/>
        </w:rPr>
        <w:t xml:space="preserve"> </w:t>
      </w:r>
      <w:r w:rsidR="00627BD1">
        <w:rPr>
          <w:w w:val="110"/>
        </w:rPr>
        <w:t>2045</w:t>
      </w:r>
      <w:r w:rsidR="00627BD1">
        <w:rPr>
          <w:spacing w:val="-19"/>
          <w:w w:val="110"/>
        </w:rPr>
        <w:t xml:space="preserve"> </w:t>
      </w:r>
      <w:r w:rsidR="00627BD1">
        <w:rPr>
          <w:w w:val="110"/>
        </w:rPr>
        <w:t>番地</w:t>
      </w:r>
      <w:r w:rsidR="00627BD1">
        <w:rPr>
          <w:spacing w:val="-17"/>
          <w:w w:val="110"/>
        </w:rPr>
        <w:t xml:space="preserve"> </w:t>
      </w:r>
      <w:r w:rsidR="00627BD1">
        <w:rPr>
          <w:spacing w:val="-10"/>
          <w:w w:val="110"/>
        </w:rPr>
        <w:t>1</w:t>
      </w:r>
      <w:r>
        <w:rPr>
          <w:rFonts w:hint="eastAsia"/>
          <w:szCs w:val="21"/>
        </w:rPr>
        <w:t>地の</w:t>
      </w:r>
      <w:r w:rsidR="00AC365E">
        <w:rPr>
          <w:rFonts w:hint="eastAsia"/>
          <w:szCs w:val="21"/>
        </w:rPr>
        <w:t>１</w:t>
      </w:r>
    </w:p>
    <w:p w14:paraId="350637AA" w14:textId="5C8AFF1C" w:rsidR="00A7425D" w:rsidRPr="004A6294" w:rsidRDefault="00A7425D" w:rsidP="00627BD1">
      <w:pPr>
        <w:pStyle w:val="af7"/>
        <w:tabs>
          <w:tab w:val="clear" w:pos="5103"/>
        </w:tabs>
        <w:ind w:leftChars="485" w:left="1067" w:firstLineChars="1400" w:firstLine="2940"/>
        <w:rPr>
          <w:szCs w:val="21"/>
        </w:rPr>
      </w:pPr>
      <w:r w:rsidRPr="004A6294">
        <w:rPr>
          <w:szCs w:val="21"/>
        </w:rPr>
        <w:tab/>
      </w:r>
      <w:r w:rsidR="00110471">
        <w:rPr>
          <w:rFonts w:hint="eastAsia"/>
          <w:szCs w:val="21"/>
        </w:rPr>
        <w:t>沖縄県環境整備センター株式会社</w:t>
      </w:r>
    </w:p>
    <w:p w14:paraId="4A923CEA" w14:textId="043CECA2" w:rsidR="00A7425D" w:rsidRPr="00627BD1" w:rsidRDefault="00627BD1" w:rsidP="005D7E38">
      <w:pPr>
        <w:pStyle w:val="af7"/>
        <w:tabs>
          <w:tab w:val="clear" w:pos="5103"/>
        </w:tabs>
        <w:ind w:leftChars="1000" w:left="2200" w:firstLineChars="1400" w:firstLine="2940"/>
        <w:rPr>
          <w:szCs w:val="21"/>
        </w:rPr>
      </w:pPr>
      <w:r w:rsidRPr="00627BD1">
        <w:rPr>
          <w:rFonts w:ascii="ＭＳ Ｐ明朝" w:hAnsi="ＭＳ Ｐ明朝" w:hint="eastAsia"/>
          <w:szCs w:val="21"/>
        </w:rPr>
        <w:t>代表取締役社長　照屋　義実</w:t>
      </w:r>
      <w:r w:rsidR="005D7E38">
        <w:rPr>
          <w:rFonts w:ascii="ＭＳ Ｐ明朝" w:hAnsi="ＭＳ Ｐ明朝" w:hint="eastAsia"/>
          <w:szCs w:val="21"/>
        </w:rPr>
        <w:t xml:space="preserve">　　　　</w:t>
      </w:r>
      <w:r w:rsidR="005D7E38">
        <w:rPr>
          <w:rFonts w:ascii="ＭＳ Ｐ明朝" w:hAnsi="ＭＳ Ｐ明朝" w:hint="eastAsia"/>
          <w:szCs w:val="21"/>
        </w:rPr>
        <w:t xml:space="preserve"> </w:t>
      </w:r>
      <w:r w:rsidR="00A7425D" w:rsidRPr="00627BD1">
        <w:rPr>
          <w:rFonts w:hint="eastAsia"/>
          <w:szCs w:val="21"/>
        </w:rPr>
        <w:t>印</w:t>
      </w:r>
    </w:p>
    <w:p w14:paraId="6737B3C6" w14:textId="77777777" w:rsidR="00A7425D" w:rsidRPr="004A6294" w:rsidRDefault="00A7425D" w:rsidP="00A7425D">
      <w:pPr>
        <w:pStyle w:val="af7"/>
        <w:tabs>
          <w:tab w:val="clear" w:pos="5103"/>
          <w:tab w:val="left" w:pos="4280"/>
          <w:tab w:val="right" w:pos="9416"/>
        </w:tabs>
        <w:ind w:firstLineChars="1400" w:firstLine="2940"/>
        <w:rPr>
          <w:szCs w:val="21"/>
        </w:rPr>
      </w:pPr>
    </w:p>
    <w:p w14:paraId="5EF899CE" w14:textId="77777777" w:rsidR="00A7425D" w:rsidRPr="004A6294" w:rsidRDefault="00A7425D" w:rsidP="00A7425D">
      <w:pPr>
        <w:pStyle w:val="af7"/>
        <w:tabs>
          <w:tab w:val="clear" w:pos="5103"/>
          <w:tab w:val="left" w:pos="4280"/>
        </w:tabs>
        <w:spacing w:line="300" w:lineRule="exact"/>
        <w:ind w:firstLineChars="1400" w:firstLine="2940"/>
        <w:rPr>
          <w:szCs w:val="21"/>
        </w:rPr>
      </w:pPr>
      <w:r w:rsidRPr="004A6294">
        <w:rPr>
          <w:rFonts w:hint="eastAsia"/>
          <w:szCs w:val="21"/>
        </w:rPr>
        <w:t>（受注者）</w:t>
      </w:r>
      <w:r w:rsidRPr="004A6294">
        <w:rPr>
          <w:szCs w:val="21"/>
        </w:rPr>
        <w:tab/>
      </w:r>
      <w:r w:rsidRPr="004A6294">
        <w:rPr>
          <w:rFonts w:hint="eastAsia"/>
          <w:szCs w:val="21"/>
        </w:rPr>
        <w:t>［住　　所］</w:t>
      </w:r>
    </w:p>
    <w:p w14:paraId="02315CBD" w14:textId="77777777" w:rsidR="00A7425D" w:rsidRPr="004A6294" w:rsidRDefault="00A7425D" w:rsidP="00A7425D">
      <w:pPr>
        <w:pStyle w:val="af7"/>
        <w:tabs>
          <w:tab w:val="clear" w:pos="5103"/>
          <w:tab w:val="left" w:pos="4280"/>
        </w:tabs>
        <w:spacing w:line="300" w:lineRule="exact"/>
        <w:ind w:firstLineChars="1400" w:firstLine="2940"/>
        <w:rPr>
          <w:szCs w:val="21"/>
        </w:rPr>
      </w:pPr>
      <w:r w:rsidRPr="004A6294">
        <w:rPr>
          <w:szCs w:val="21"/>
        </w:rPr>
        <w:tab/>
      </w:r>
      <w:r w:rsidRPr="004A6294">
        <w:rPr>
          <w:rFonts w:hint="eastAsia"/>
          <w:szCs w:val="21"/>
        </w:rPr>
        <w:t>［会</w:t>
      </w:r>
      <w:r w:rsidRPr="004A6294">
        <w:rPr>
          <w:szCs w:val="21"/>
        </w:rPr>
        <w:t xml:space="preserve"> </w:t>
      </w:r>
      <w:r w:rsidRPr="004A6294">
        <w:rPr>
          <w:rFonts w:hint="eastAsia"/>
          <w:szCs w:val="21"/>
        </w:rPr>
        <w:t>社</w:t>
      </w:r>
      <w:r w:rsidRPr="004A6294">
        <w:rPr>
          <w:szCs w:val="21"/>
        </w:rPr>
        <w:t xml:space="preserve"> </w:t>
      </w:r>
      <w:r w:rsidRPr="004A6294">
        <w:rPr>
          <w:rFonts w:hint="eastAsia"/>
          <w:szCs w:val="21"/>
        </w:rPr>
        <w:t>名］</w:t>
      </w:r>
    </w:p>
    <w:p w14:paraId="3ABF7D87" w14:textId="77777777" w:rsidR="00A7425D" w:rsidRPr="004A6294" w:rsidRDefault="00A7425D" w:rsidP="00A7425D">
      <w:pPr>
        <w:pStyle w:val="af7"/>
        <w:tabs>
          <w:tab w:val="clear" w:pos="5103"/>
          <w:tab w:val="left" w:pos="4280"/>
          <w:tab w:val="right" w:pos="9416"/>
        </w:tabs>
        <w:spacing w:line="300" w:lineRule="exact"/>
        <w:ind w:firstLineChars="1400" w:firstLine="2940"/>
        <w:rPr>
          <w:szCs w:val="21"/>
        </w:rPr>
      </w:pPr>
      <w:r w:rsidRPr="004A6294">
        <w:rPr>
          <w:szCs w:val="21"/>
        </w:rPr>
        <w:tab/>
      </w:r>
      <w:r w:rsidRPr="004A6294">
        <w:rPr>
          <w:rFonts w:hint="eastAsia"/>
          <w:szCs w:val="21"/>
        </w:rPr>
        <w:t>［代表者名］</w:t>
      </w:r>
      <w:r w:rsidRPr="004A6294">
        <w:rPr>
          <w:szCs w:val="21"/>
        </w:rPr>
        <w:tab/>
      </w:r>
      <w:r w:rsidRPr="004A6294">
        <w:rPr>
          <w:rFonts w:hint="eastAsia"/>
          <w:szCs w:val="21"/>
        </w:rPr>
        <w:t>印</w:t>
      </w:r>
    </w:p>
    <w:p w14:paraId="37D701BE" w14:textId="77777777" w:rsidR="00A7425D" w:rsidRPr="00A7425D" w:rsidRDefault="00A7425D">
      <w:pPr>
        <w:widowControl/>
        <w:adjustRightInd/>
        <w:jc w:val="left"/>
        <w:textAlignment w:val="auto"/>
        <w:rPr>
          <w:spacing w:val="0"/>
        </w:rPr>
      </w:pPr>
    </w:p>
    <w:p w14:paraId="791A56D2" w14:textId="77777777" w:rsidR="00A7425D" w:rsidRDefault="00A7425D">
      <w:pPr>
        <w:widowControl/>
        <w:adjustRightInd/>
        <w:jc w:val="left"/>
        <w:textAlignment w:val="auto"/>
        <w:rPr>
          <w:spacing w:val="0"/>
        </w:rPr>
      </w:pPr>
    </w:p>
    <w:p w14:paraId="321FA8D5" w14:textId="1944A27D" w:rsidR="00BE1EAC" w:rsidRDefault="00BE1EAC">
      <w:pPr>
        <w:widowControl/>
        <w:adjustRightInd/>
        <w:jc w:val="left"/>
        <w:textAlignment w:val="auto"/>
        <w:rPr>
          <w:spacing w:val="0"/>
        </w:rPr>
      </w:pPr>
      <w:r>
        <w:rPr>
          <w:spacing w:val="0"/>
        </w:rPr>
        <w:br w:type="page"/>
      </w:r>
    </w:p>
    <w:p w14:paraId="434CB3E4" w14:textId="77777777" w:rsidR="00A42707" w:rsidRPr="00FA3F29" w:rsidRDefault="00A42707" w:rsidP="00A42707">
      <w:pPr>
        <w:autoSpaceDE w:val="0"/>
        <w:autoSpaceDN w:val="0"/>
        <w:spacing w:line="360" w:lineRule="atLeast"/>
        <w:jc w:val="center"/>
        <w:rPr>
          <w:rFonts w:ascii="ＭＳ 明朝"/>
          <w:spacing w:val="-5"/>
          <w:sz w:val="28"/>
          <w:szCs w:val="28"/>
          <w:lang w:eastAsia="zh-TW"/>
        </w:rPr>
      </w:pPr>
      <w:r w:rsidRPr="00FA3F29">
        <w:rPr>
          <w:rFonts w:ascii="ＭＳ 明朝" w:hint="eastAsia"/>
          <w:spacing w:val="-5"/>
          <w:sz w:val="28"/>
          <w:szCs w:val="28"/>
        </w:rPr>
        <w:lastRenderedPageBreak/>
        <w:t xml:space="preserve">建 設 工 事 請 負 </w:t>
      </w:r>
      <w:r w:rsidRPr="00FA3F29">
        <w:rPr>
          <w:rFonts w:ascii="ＭＳ 明朝" w:hint="eastAsia"/>
          <w:spacing w:val="-5"/>
          <w:sz w:val="28"/>
          <w:szCs w:val="28"/>
          <w:lang w:eastAsia="zh-TW"/>
        </w:rPr>
        <w:t>契 約 書 約 款</w:t>
      </w:r>
    </w:p>
    <w:p w14:paraId="709DFF74" w14:textId="1E5700D6" w:rsidR="00A42707" w:rsidRDefault="00A42707" w:rsidP="00D87B94">
      <w:pPr>
        <w:pStyle w:val="12"/>
        <w:spacing w:line="240" w:lineRule="atLeast"/>
        <w:ind w:leftChars="-1" w:hanging="2"/>
        <w:jc w:val="center"/>
        <w:rPr>
          <w:rFonts w:hint="default"/>
          <w:bCs/>
        </w:rPr>
      </w:pPr>
      <w:r w:rsidRPr="00A42707">
        <w:rPr>
          <w:bCs/>
        </w:rPr>
        <w:t>目　次</w:t>
      </w:r>
    </w:p>
    <w:p w14:paraId="0AC7D628" w14:textId="77777777" w:rsidR="00FA36F8" w:rsidRPr="00FA36F8" w:rsidRDefault="00FA36F8" w:rsidP="00FA36F8"/>
    <w:tbl>
      <w:tblPr>
        <w:tblStyle w:val="aff5"/>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tblGrid>
      <w:tr w:rsidR="00D87B94" w14:paraId="006F8EC0" w14:textId="77777777" w:rsidTr="00446687">
        <w:tc>
          <w:tcPr>
            <w:tcW w:w="1701" w:type="dxa"/>
          </w:tcPr>
          <w:p w14:paraId="06300039" w14:textId="106365DE" w:rsidR="00D87B94" w:rsidRDefault="00FA36F8" w:rsidP="00D87B94">
            <w:pPr>
              <w:pStyle w:val="12"/>
              <w:rPr>
                <w:rFonts w:hint="default"/>
              </w:rPr>
            </w:pPr>
            <w:r>
              <w:t>第１条</w:t>
            </w:r>
          </w:p>
          <w:p w14:paraId="72CEADCA" w14:textId="45B2531F" w:rsidR="00FA36F8" w:rsidRDefault="00FA36F8" w:rsidP="00FA36F8">
            <w:r>
              <w:rPr>
                <w:rFonts w:hint="eastAsia"/>
              </w:rPr>
              <w:t>第２条</w:t>
            </w:r>
          </w:p>
          <w:p w14:paraId="255BEA32" w14:textId="3647DDDE" w:rsidR="00FA36F8" w:rsidRDefault="00FA36F8" w:rsidP="00FA36F8">
            <w:r>
              <w:rPr>
                <w:rFonts w:hint="eastAsia"/>
              </w:rPr>
              <w:t>第２条の２</w:t>
            </w:r>
          </w:p>
          <w:p w14:paraId="58FC05B1" w14:textId="33DC2969" w:rsidR="00FA36F8" w:rsidRDefault="00FA36F8" w:rsidP="00FA36F8">
            <w:r>
              <w:rPr>
                <w:rFonts w:hint="eastAsia"/>
              </w:rPr>
              <w:t>第３条</w:t>
            </w:r>
          </w:p>
          <w:p w14:paraId="3E6811FB" w14:textId="0F1C7B6E" w:rsidR="00FA36F8" w:rsidRDefault="00FA36F8" w:rsidP="00FA36F8">
            <w:r>
              <w:rPr>
                <w:rFonts w:hint="eastAsia"/>
              </w:rPr>
              <w:t>第４条</w:t>
            </w:r>
          </w:p>
          <w:p w14:paraId="0584ED77" w14:textId="119FBB47" w:rsidR="00FA36F8" w:rsidRDefault="00FA36F8" w:rsidP="00FA36F8">
            <w:r>
              <w:rPr>
                <w:rFonts w:hint="eastAsia"/>
              </w:rPr>
              <w:t>第５条</w:t>
            </w:r>
          </w:p>
          <w:p w14:paraId="462F4336" w14:textId="49CBC140" w:rsidR="00FA36F8" w:rsidRDefault="00FA36F8" w:rsidP="00FA36F8">
            <w:r>
              <w:rPr>
                <w:rFonts w:hint="eastAsia"/>
              </w:rPr>
              <w:t>第６条</w:t>
            </w:r>
          </w:p>
          <w:p w14:paraId="12EB83C9" w14:textId="6E76B066" w:rsidR="00FA36F8" w:rsidRDefault="00FA36F8" w:rsidP="00FA36F8">
            <w:r>
              <w:rPr>
                <w:rFonts w:hint="eastAsia"/>
              </w:rPr>
              <w:t>第７条</w:t>
            </w:r>
          </w:p>
          <w:p w14:paraId="5A5A20E7" w14:textId="690C29D8" w:rsidR="00FA36F8" w:rsidRDefault="00FA36F8" w:rsidP="00FA36F8">
            <w:r>
              <w:rPr>
                <w:rFonts w:hint="eastAsia"/>
              </w:rPr>
              <w:t>第７条の２</w:t>
            </w:r>
          </w:p>
          <w:p w14:paraId="3CDD49EF" w14:textId="233E590A" w:rsidR="00FA36F8" w:rsidRDefault="00FA36F8" w:rsidP="00FA36F8">
            <w:r>
              <w:rPr>
                <w:rFonts w:hint="eastAsia"/>
              </w:rPr>
              <w:t>第８条</w:t>
            </w:r>
          </w:p>
          <w:p w14:paraId="35A577E5" w14:textId="67F8ECDF" w:rsidR="00FA36F8" w:rsidRDefault="00FA36F8" w:rsidP="00FA36F8">
            <w:r>
              <w:rPr>
                <w:rFonts w:hint="eastAsia"/>
              </w:rPr>
              <w:t>第９条</w:t>
            </w:r>
          </w:p>
          <w:p w14:paraId="7D162AD4" w14:textId="4BB15E2D" w:rsidR="00FA36F8" w:rsidRDefault="00FA36F8" w:rsidP="00FA36F8">
            <w:r>
              <w:rPr>
                <w:rFonts w:hint="eastAsia"/>
              </w:rPr>
              <w:t>第１０条</w:t>
            </w:r>
          </w:p>
          <w:p w14:paraId="58E0CB3A" w14:textId="31A842C2" w:rsidR="00FA36F8" w:rsidRDefault="00FA36F8" w:rsidP="00FA36F8">
            <w:r>
              <w:rPr>
                <w:rFonts w:hint="eastAsia"/>
              </w:rPr>
              <w:t>第１１条</w:t>
            </w:r>
          </w:p>
          <w:p w14:paraId="3E7A35BA" w14:textId="5D1F266A" w:rsidR="00FA36F8" w:rsidRDefault="00FA36F8" w:rsidP="00FA36F8">
            <w:r>
              <w:rPr>
                <w:rFonts w:hint="eastAsia"/>
              </w:rPr>
              <w:t>第１２条</w:t>
            </w:r>
          </w:p>
          <w:p w14:paraId="0D21D4DE" w14:textId="3EAE619F" w:rsidR="00FA36F8" w:rsidRDefault="00FA36F8" w:rsidP="00FA36F8">
            <w:r>
              <w:rPr>
                <w:rFonts w:hint="eastAsia"/>
              </w:rPr>
              <w:t>第１３条</w:t>
            </w:r>
          </w:p>
          <w:p w14:paraId="0B3E9535" w14:textId="26334F6F" w:rsidR="00FA36F8" w:rsidRDefault="00FA36F8" w:rsidP="00FA36F8">
            <w:r>
              <w:rPr>
                <w:rFonts w:hint="eastAsia"/>
              </w:rPr>
              <w:t>第１４条</w:t>
            </w:r>
          </w:p>
          <w:p w14:paraId="5B0AFEA8" w14:textId="1D027BEC" w:rsidR="00FA36F8" w:rsidRDefault="00FA36F8" w:rsidP="00FA36F8">
            <w:r>
              <w:rPr>
                <w:rFonts w:hint="eastAsia"/>
              </w:rPr>
              <w:t>第１５条</w:t>
            </w:r>
          </w:p>
          <w:p w14:paraId="01D574C7" w14:textId="38CFBE6F" w:rsidR="00FA36F8" w:rsidRDefault="00FA36F8" w:rsidP="00FA36F8">
            <w:r>
              <w:rPr>
                <w:rFonts w:hint="eastAsia"/>
              </w:rPr>
              <w:t>第１６条</w:t>
            </w:r>
          </w:p>
          <w:p w14:paraId="14C98071" w14:textId="6B6AC33E" w:rsidR="00443C8A" w:rsidRDefault="00443C8A" w:rsidP="00FA36F8">
            <w:r>
              <w:rPr>
                <w:rFonts w:hint="eastAsia"/>
              </w:rPr>
              <w:t>第１６条の２</w:t>
            </w:r>
          </w:p>
          <w:p w14:paraId="1BD97C91" w14:textId="649EE392" w:rsidR="00FA36F8" w:rsidRDefault="00FA36F8" w:rsidP="00FA36F8">
            <w:r>
              <w:rPr>
                <w:rFonts w:hint="eastAsia"/>
              </w:rPr>
              <w:t>第１７条</w:t>
            </w:r>
          </w:p>
          <w:p w14:paraId="5863E234" w14:textId="18A8D86A" w:rsidR="00FA36F8" w:rsidRDefault="00FA36F8" w:rsidP="00FA36F8">
            <w:r>
              <w:rPr>
                <w:rFonts w:hint="eastAsia"/>
              </w:rPr>
              <w:t>第１８条</w:t>
            </w:r>
          </w:p>
          <w:p w14:paraId="265E8E53" w14:textId="3946FE82" w:rsidR="00FA36F8" w:rsidRDefault="00FA36F8" w:rsidP="00FA36F8">
            <w:r>
              <w:rPr>
                <w:rFonts w:hint="eastAsia"/>
              </w:rPr>
              <w:t>第１９条</w:t>
            </w:r>
          </w:p>
          <w:p w14:paraId="39B6C8A7" w14:textId="0F046988" w:rsidR="00FA36F8" w:rsidRDefault="00FA36F8" w:rsidP="00FA36F8">
            <w:r>
              <w:rPr>
                <w:rFonts w:hint="eastAsia"/>
              </w:rPr>
              <w:t>第２０条</w:t>
            </w:r>
          </w:p>
          <w:p w14:paraId="658624B0" w14:textId="639E9A21" w:rsidR="00FA36F8" w:rsidRDefault="00FA36F8" w:rsidP="00FA36F8">
            <w:r>
              <w:rPr>
                <w:rFonts w:hint="eastAsia"/>
              </w:rPr>
              <w:t>第２１条</w:t>
            </w:r>
          </w:p>
          <w:p w14:paraId="3E7C2AD4" w14:textId="0F6C3B8A" w:rsidR="00FA36F8" w:rsidRDefault="00FA36F8" w:rsidP="00FA36F8">
            <w:r>
              <w:rPr>
                <w:rFonts w:hint="eastAsia"/>
              </w:rPr>
              <w:t>第２２条</w:t>
            </w:r>
          </w:p>
          <w:p w14:paraId="5A3B0B4B" w14:textId="3E83D835" w:rsidR="00FA36F8" w:rsidRDefault="00FA36F8" w:rsidP="00FA36F8">
            <w:r>
              <w:rPr>
                <w:rFonts w:hint="eastAsia"/>
              </w:rPr>
              <w:t>第２３条</w:t>
            </w:r>
          </w:p>
          <w:p w14:paraId="3B965674" w14:textId="0A4CEA69" w:rsidR="00FA36F8" w:rsidRDefault="00FA36F8" w:rsidP="00FA36F8">
            <w:r>
              <w:rPr>
                <w:rFonts w:hint="eastAsia"/>
              </w:rPr>
              <w:t>第２４条</w:t>
            </w:r>
          </w:p>
          <w:p w14:paraId="6024FA62" w14:textId="070201CB" w:rsidR="00FA36F8" w:rsidRDefault="00FA36F8" w:rsidP="00FA36F8">
            <w:r>
              <w:rPr>
                <w:rFonts w:hint="eastAsia"/>
              </w:rPr>
              <w:t>第２５条</w:t>
            </w:r>
          </w:p>
          <w:p w14:paraId="2FF52AC0" w14:textId="18ED6F4F" w:rsidR="00FA36F8" w:rsidRDefault="00FA36F8" w:rsidP="00FA36F8">
            <w:r>
              <w:rPr>
                <w:rFonts w:hint="eastAsia"/>
              </w:rPr>
              <w:t>第２６条</w:t>
            </w:r>
          </w:p>
          <w:p w14:paraId="69F1AC16" w14:textId="7778BFAC" w:rsidR="00FA36F8" w:rsidRDefault="00FA36F8" w:rsidP="00FA36F8">
            <w:r>
              <w:rPr>
                <w:rFonts w:hint="eastAsia"/>
              </w:rPr>
              <w:t>第２７条</w:t>
            </w:r>
          </w:p>
          <w:p w14:paraId="6465206F" w14:textId="3FDF8382" w:rsidR="00FA36F8" w:rsidRDefault="00FA36F8" w:rsidP="00FA36F8">
            <w:r>
              <w:rPr>
                <w:rFonts w:hint="eastAsia"/>
              </w:rPr>
              <w:t>第２８条</w:t>
            </w:r>
          </w:p>
          <w:p w14:paraId="2122F9CF" w14:textId="09B5003C" w:rsidR="00FA36F8" w:rsidRDefault="00FA36F8" w:rsidP="00FA36F8">
            <w:r>
              <w:rPr>
                <w:rFonts w:hint="eastAsia"/>
              </w:rPr>
              <w:t>第２９条</w:t>
            </w:r>
          </w:p>
          <w:p w14:paraId="3C0A8B6D" w14:textId="582975E4" w:rsidR="00FA36F8" w:rsidRDefault="00FA36F8" w:rsidP="00FA36F8">
            <w:r>
              <w:rPr>
                <w:rFonts w:hint="eastAsia"/>
              </w:rPr>
              <w:t>第３０条</w:t>
            </w:r>
          </w:p>
          <w:p w14:paraId="12C12170" w14:textId="4DB875E1" w:rsidR="00FA36F8" w:rsidRDefault="00FA36F8" w:rsidP="00FA36F8">
            <w:r>
              <w:rPr>
                <w:rFonts w:hint="eastAsia"/>
              </w:rPr>
              <w:t>第３１条</w:t>
            </w:r>
          </w:p>
          <w:p w14:paraId="40E21E41" w14:textId="3104971C" w:rsidR="00FA36F8" w:rsidRDefault="00FA36F8" w:rsidP="00FA36F8">
            <w:r>
              <w:rPr>
                <w:rFonts w:hint="eastAsia"/>
              </w:rPr>
              <w:t>第３２条</w:t>
            </w:r>
          </w:p>
          <w:p w14:paraId="3FB47EEF" w14:textId="37D2815E" w:rsidR="00FA36F8" w:rsidRDefault="00FA36F8" w:rsidP="00FA36F8">
            <w:r>
              <w:rPr>
                <w:rFonts w:hint="eastAsia"/>
              </w:rPr>
              <w:lastRenderedPageBreak/>
              <w:t>第３３条</w:t>
            </w:r>
          </w:p>
          <w:p w14:paraId="6CA33539" w14:textId="7EC9B5D4" w:rsidR="00FA36F8" w:rsidRDefault="00FA36F8" w:rsidP="00FA36F8">
            <w:r>
              <w:rPr>
                <w:rFonts w:hint="eastAsia"/>
              </w:rPr>
              <w:t>第３４条</w:t>
            </w:r>
          </w:p>
          <w:p w14:paraId="70624CE5" w14:textId="10C40B64" w:rsidR="00FA36F8" w:rsidRDefault="00FA36F8" w:rsidP="00FA36F8">
            <w:r>
              <w:rPr>
                <w:rFonts w:hint="eastAsia"/>
              </w:rPr>
              <w:t>第３５条</w:t>
            </w:r>
          </w:p>
          <w:p w14:paraId="3ED3DB1A" w14:textId="7D7CC6F6" w:rsidR="00FA36F8" w:rsidRDefault="00FA36F8" w:rsidP="00FA36F8">
            <w:r>
              <w:rPr>
                <w:rFonts w:hint="eastAsia"/>
              </w:rPr>
              <w:t>第３６条</w:t>
            </w:r>
          </w:p>
          <w:p w14:paraId="7EB271C4" w14:textId="74A78F18" w:rsidR="00FA36F8" w:rsidRDefault="00FA36F8" w:rsidP="00FA36F8">
            <w:r>
              <w:rPr>
                <w:rFonts w:hint="eastAsia"/>
              </w:rPr>
              <w:t>第３７条</w:t>
            </w:r>
          </w:p>
          <w:p w14:paraId="610F138E" w14:textId="5994A0F7" w:rsidR="00FA36F8" w:rsidRDefault="00FA36F8" w:rsidP="00FA36F8">
            <w:r>
              <w:rPr>
                <w:rFonts w:hint="eastAsia"/>
              </w:rPr>
              <w:t>第３８条</w:t>
            </w:r>
          </w:p>
          <w:p w14:paraId="53975439" w14:textId="75CB5E69" w:rsidR="00FA36F8" w:rsidRDefault="00FA36F8" w:rsidP="00FA36F8">
            <w:r>
              <w:rPr>
                <w:rFonts w:hint="eastAsia"/>
              </w:rPr>
              <w:t>第３９条</w:t>
            </w:r>
          </w:p>
          <w:p w14:paraId="3710B593" w14:textId="52F01B38" w:rsidR="00FA36F8" w:rsidRDefault="00FA36F8" w:rsidP="00FA36F8">
            <w:r>
              <w:rPr>
                <w:rFonts w:hint="eastAsia"/>
              </w:rPr>
              <w:t>第４０条</w:t>
            </w:r>
          </w:p>
          <w:p w14:paraId="254F21D7" w14:textId="1461449A" w:rsidR="00FA36F8" w:rsidRDefault="00FA36F8" w:rsidP="00FA36F8">
            <w:r>
              <w:rPr>
                <w:rFonts w:hint="eastAsia"/>
              </w:rPr>
              <w:t>第４１条</w:t>
            </w:r>
          </w:p>
          <w:p w14:paraId="163F4B52" w14:textId="1ECABFB1" w:rsidR="00FA36F8" w:rsidRDefault="00FA36F8" w:rsidP="00FA36F8">
            <w:r>
              <w:rPr>
                <w:rFonts w:hint="eastAsia"/>
              </w:rPr>
              <w:t>第４２条</w:t>
            </w:r>
          </w:p>
          <w:p w14:paraId="3869B391" w14:textId="416BD1A2" w:rsidR="00FA36F8" w:rsidRDefault="00FA36F8" w:rsidP="00FA36F8">
            <w:r>
              <w:rPr>
                <w:rFonts w:hint="eastAsia"/>
              </w:rPr>
              <w:t>第４３条</w:t>
            </w:r>
          </w:p>
          <w:p w14:paraId="56BEB19F" w14:textId="78D52D17" w:rsidR="00FA36F8" w:rsidRDefault="00FA36F8" w:rsidP="00FA36F8">
            <w:r>
              <w:rPr>
                <w:rFonts w:hint="eastAsia"/>
              </w:rPr>
              <w:t>第４４条</w:t>
            </w:r>
          </w:p>
          <w:p w14:paraId="71849B73" w14:textId="2C5806E1" w:rsidR="00FA36F8" w:rsidRDefault="00FA36F8" w:rsidP="00FA36F8">
            <w:r>
              <w:rPr>
                <w:rFonts w:hint="eastAsia"/>
              </w:rPr>
              <w:t>第４５条</w:t>
            </w:r>
          </w:p>
          <w:p w14:paraId="77236CC9" w14:textId="7EF9C426" w:rsidR="00FA36F8" w:rsidRDefault="00FA36F8" w:rsidP="00FA36F8">
            <w:r>
              <w:rPr>
                <w:rFonts w:hint="eastAsia"/>
              </w:rPr>
              <w:t>第４６条</w:t>
            </w:r>
          </w:p>
          <w:p w14:paraId="657E5707" w14:textId="41C14EE8" w:rsidR="00FA36F8" w:rsidRDefault="00FA36F8" w:rsidP="00FA36F8">
            <w:r>
              <w:rPr>
                <w:rFonts w:hint="eastAsia"/>
              </w:rPr>
              <w:t>第４７条</w:t>
            </w:r>
          </w:p>
          <w:p w14:paraId="78327373" w14:textId="54155912" w:rsidR="00FA36F8" w:rsidRDefault="00FA36F8" w:rsidP="00FA36F8">
            <w:r>
              <w:rPr>
                <w:rFonts w:hint="eastAsia"/>
              </w:rPr>
              <w:t>第４８条</w:t>
            </w:r>
          </w:p>
          <w:p w14:paraId="76B95706" w14:textId="2F9B8D10" w:rsidR="00FA36F8" w:rsidRDefault="00FA36F8" w:rsidP="00FA36F8">
            <w:r>
              <w:rPr>
                <w:rFonts w:hint="eastAsia"/>
              </w:rPr>
              <w:t>第４９条</w:t>
            </w:r>
          </w:p>
          <w:p w14:paraId="45C8F406" w14:textId="4589D2D5" w:rsidR="00FA36F8" w:rsidRDefault="00FA36F8" w:rsidP="00FA36F8">
            <w:r>
              <w:rPr>
                <w:rFonts w:hint="eastAsia"/>
              </w:rPr>
              <w:t>第５０条</w:t>
            </w:r>
          </w:p>
          <w:p w14:paraId="4B93357D" w14:textId="4A2E7843" w:rsidR="00FA36F8" w:rsidRDefault="00FA36F8" w:rsidP="00FA36F8">
            <w:r>
              <w:rPr>
                <w:rFonts w:hint="eastAsia"/>
              </w:rPr>
              <w:t>第５１条</w:t>
            </w:r>
          </w:p>
          <w:p w14:paraId="23BC1686" w14:textId="7B33B51F" w:rsidR="00FA36F8" w:rsidRDefault="00FA36F8" w:rsidP="00FA36F8">
            <w:r>
              <w:rPr>
                <w:rFonts w:hint="eastAsia"/>
              </w:rPr>
              <w:t>第５２条</w:t>
            </w:r>
          </w:p>
          <w:p w14:paraId="04051C36" w14:textId="7E24ADD7" w:rsidR="00FA36F8" w:rsidRDefault="00FA36F8" w:rsidP="00FA36F8">
            <w:r>
              <w:rPr>
                <w:rFonts w:hint="eastAsia"/>
              </w:rPr>
              <w:t>第５３条</w:t>
            </w:r>
          </w:p>
          <w:p w14:paraId="4385779F" w14:textId="58DF7079" w:rsidR="00FA36F8" w:rsidRDefault="00FA36F8" w:rsidP="00FA36F8">
            <w:r>
              <w:rPr>
                <w:rFonts w:hint="eastAsia"/>
              </w:rPr>
              <w:t>第５４条</w:t>
            </w:r>
          </w:p>
          <w:p w14:paraId="0F2E7F57" w14:textId="13695C72" w:rsidR="00FA36F8" w:rsidRDefault="00FA36F8" w:rsidP="00FA36F8">
            <w:r>
              <w:rPr>
                <w:rFonts w:hint="eastAsia"/>
              </w:rPr>
              <w:t>第５５条</w:t>
            </w:r>
          </w:p>
          <w:p w14:paraId="006BCE95" w14:textId="5B1C81E0" w:rsidR="00FA36F8" w:rsidRDefault="00FA36F8" w:rsidP="00FA36F8">
            <w:r>
              <w:rPr>
                <w:rFonts w:hint="eastAsia"/>
              </w:rPr>
              <w:t>第５６条</w:t>
            </w:r>
          </w:p>
          <w:p w14:paraId="557AA200" w14:textId="58A5CAF3" w:rsidR="00FA36F8" w:rsidRDefault="00FA36F8" w:rsidP="00FA36F8">
            <w:r>
              <w:rPr>
                <w:rFonts w:hint="eastAsia"/>
              </w:rPr>
              <w:t>第５７条</w:t>
            </w:r>
          </w:p>
          <w:p w14:paraId="12EAB830" w14:textId="7EC409FA" w:rsidR="00FA36F8" w:rsidRDefault="00FA36F8" w:rsidP="00FA36F8">
            <w:r>
              <w:rPr>
                <w:rFonts w:hint="eastAsia"/>
              </w:rPr>
              <w:t>第５８条</w:t>
            </w:r>
          </w:p>
          <w:p w14:paraId="285FB84F" w14:textId="77777777" w:rsidR="00594A92" w:rsidRDefault="00594A92" w:rsidP="00FA36F8"/>
          <w:p w14:paraId="2A35D607" w14:textId="77777777" w:rsidR="00594A92" w:rsidRDefault="00594A92" w:rsidP="00FA36F8"/>
          <w:p w14:paraId="6FBE330E" w14:textId="6E81A5D5" w:rsidR="000A2542" w:rsidRDefault="000A2542" w:rsidP="00443C8A">
            <w:r>
              <w:rPr>
                <w:rFonts w:hint="eastAsia"/>
              </w:rPr>
              <w:t>第</w:t>
            </w:r>
            <w:r w:rsidR="007A0C5D">
              <w:rPr>
                <w:rFonts w:hint="eastAsia"/>
              </w:rPr>
              <w:t>１</w:t>
            </w:r>
            <w:r>
              <w:rPr>
                <w:rFonts w:hint="eastAsia"/>
              </w:rPr>
              <w:t>条</w:t>
            </w:r>
          </w:p>
          <w:p w14:paraId="5DAC7DA7" w14:textId="7EC3C55A" w:rsidR="000A2542" w:rsidRDefault="000A2542" w:rsidP="000A2542">
            <w:r>
              <w:rPr>
                <w:rFonts w:hint="eastAsia"/>
              </w:rPr>
              <w:t>第</w:t>
            </w:r>
            <w:r w:rsidR="007A0C5D">
              <w:rPr>
                <w:rFonts w:hint="eastAsia"/>
              </w:rPr>
              <w:t>２</w:t>
            </w:r>
            <w:r>
              <w:rPr>
                <w:rFonts w:hint="eastAsia"/>
              </w:rPr>
              <w:t>条</w:t>
            </w:r>
          </w:p>
          <w:p w14:paraId="3D5D51C0" w14:textId="3776F9F8" w:rsidR="000A2542" w:rsidRDefault="000A2542" w:rsidP="000A2542">
            <w:r>
              <w:rPr>
                <w:rFonts w:hint="eastAsia"/>
              </w:rPr>
              <w:t>第</w:t>
            </w:r>
            <w:r w:rsidR="007A0C5D">
              <w:rPr>
                <w:rFonts w:hint="eastAsia"/>
              </w:rPr>
              <w:t>３</w:t>
            </w:r>
            <w:r>
              <w:rPr>
                <w:rFonts w:hint="eastAsia"/>
              </w:rPr>
              <w:t>条</w:t>
            </w:r>
          </w:p>
          <w:p w14:paraId="401603AC" w14:textId="6A6064B3" w:rsidR="000A2542" w:rsidRDefault="000A2542" w:rsidP="000A2542">
            <w:r>
              <w:rPr>
                <w:rFonts w:hint="eastAsia"/>
              </w:rPr>
              <w:t>第</w:t>
            </w:r>
            <w:r w:rsidR="007A0C5D">
              <w:rPr>
                <w:rFonts w:hint="eastAsia"/>
              </w:rPr>
              <w:t>４</w:t>
            </w:r>
            <w:r>
              <w:rPr>
                <w:rFonts w:hint="eastAsia"/>
              </w:rPr>
              <w:t>条</w:t>
            </w:r>
          </w:p>
          <w:p w14:paraId="2797BDEB" w14:textId="0F041D6B" w:rsidR="000A2542" w:rsidRDefault="000A2542" w:rsidP="000A2542">
            <w:r>
              <w:rPr>
                <w:rFonts w:hint="eastAsia"/>
              </w:rPr>
              <w:t>第</w:t>
            </w:r>
            <w:r w:rsidR="007A0C5D">
              <w:rPr>
                <w:rFonts w:hint="eastAsia"/>
              </w:rPr>
              <w:t>５</w:t>
            </w:r>
            <w:r>
              <w:rPr>
                <w:rFonts w:hint="eastAsia"/>
              </w:rPr>
              <w:t>条</w:t>
            </w:r>
          </w:p>
          <w:p w14:paraId="035DB173" w14:textId="2BE9450C" w:rsidR="000A2542" w:rsidRDefault="000A2542" w:rsidP="000A2542">
            <w:r>
              <w:rPr>
                <w:rFonts w:hint="eastAsia"/>
              </w:rPr>
              <w:t>第</w:t>
            </w:r>
            <w:r w:rsidR="007A0C5D">
              <w:rPr>
                <w:rFonts w:hint="eastAsia"/>
              </w:rPr>
              <w:t>６</w:t>
            </w:r>
            <w:r>
              <w:rPr>
                <w:rFonts w:hint="eastAsia"/>
              </w:rPr>
              <w:t>条</w:t>
            </w:r>
          </w:p>
          <w:p w14:paraId="3C6D2A6C" w14:textId="2F0AB986" w:rsidR="000A2542" w:rsidRDefault="000A2542" w:rsidP="000A2542">
            <w:r>
              <w:rPr>
                <w:rFonts w:hint="eastAsia"/>
              </w:rPr>
              <w:t>第</w:t>
            </w:r>
            <w:r w:rsidR="007A0C5D">
              <w:rPr>
                <w:rFonts w:hint="eastAsia"/>
              </w:rPr>
              <w:t>７</w:t>
            </w:r>
            <w:r>
              <w:rPr>
                <w:rFonts w:hint="eastAsia"/>
              </w:rPr>
              <w:t>条</w:t>
            </w:r>
          </w:p>
          <w:p w14:paraId="43013A11" w14:textId="497C0D31" w:rsidR="000A2542" w:rsidRDefault="000A2542" w:rsidP="000A2542">
            <w:r>
              <w:rPr>
                <w:rFonts w:hint="eastAsia"/>
              </w:rPr>
              <w:t>第</w:t>
            </w:r>
            <w:r w:rsidR="007A0C5D">
              <w:rPr>
                <w:rFonts w:hint="eastAsia"/>
              </w:rPr>
              <w:t>８</w:t>
            </w:r>
            <w:r>
              <w:rPr>
                <w:rFonts w:hint="eastAsia"/>
              </w:rPr>
              <w:t>条</w:t>
            </w:r>
          </w:p>
          <w:p w14:paraId="211D66EF" w14:textId="3712DD87" w:rsidR="000A2542" w:rsidRDefault="000A2542" w:rsidP="000A2542">
            <w:r>
              <w:rPr>
                <w:rFonts w:hint="eastAsia"/>
              </w:rPr>
              <w:t>第</w:t>
            </w:r>
            <w:r w:rsidR="007A0C5D">
              <w:rPr>
                <w:rFonts w:hint="eastAsia"/>
              </w:rPr>
              <w:t>９</w:t>
            </w:r>
            <w:r>
              <w:rPr>
                <w:rFonts w:hint="eastAsia"/>
              </w:rPr>
              <w:t>条</w:t>
            </w:r>
          </w:p>
          <w:p w14:paraId="0002A09E" w14:textId="69C95DE1" w:rsidR="000A2542" w:rsidRDefault="000A2542" w:rsidP="000A2542">
            <w:r>
              <w:rPr>
                <w:rFonts w:hint="eastAsia"/>
              </w:rPr>
              <w:t>第</w:t>
            </w:r>
            <w:r w:rsidR="007A0C5D">
              <w:rPr>
                <w:rFonts w:hint="eastAsia"/>
              </w:rPr>
              <w:t>１０</w:t>
            </w:r>
            <w:r>
              <w:rPr>
                <w:rFonts w:hint="eastAsia"/>
              </w:rPr>
              <w:t>条</w:t>
            </w:r>
          </w:p>
          <w:p w14:paraId="7FD86CF1" w14:textId="6D2378C5" w:rsidR="000A2542" w:rsidRDefault="000A2542" w:rsidP="000A2542">
            <w:r>
              <w:rPr>
                <w:rFonts w:hint="eastAsia"/>
              </w:rPr>
              <w:t>第</w:t>
            </w:r>
            <w:r w:rsidR="007A0C5D">
              <w:rPr>
                <w:rFonts w:hint="eastAsia"/>
              </w:rPr>
              <w:t>１１</w:t>
            </w:r>
            <w:r>
              <w:rPr>
                <w:rFonts w:hint="eastAsia"/>
              </w:rPr>
              <w:t>条</w:t>
            </w:r>
          </w:p>
          <w:p w14:paraId="2CD84573" w14:textId="147C4105" w:rsidR="000A2542" w:rsidRDefault="000A2542" w:rsidP="000A2542">
            <w:r>
              <w:rPr>
                <w:rFonts w:hint="eastAsia"/>
              </w:rPr>
              <w:lastRenderedPageBreak/>
              <w:t>第</w:t>
            </w:r>
            <w:r w:rsidR="007C69DD">
              <w:rPr>
                <w:rFonts w:hint="eastAsia"/>
              </w:rPr>
              <w:t>１２</w:t>
            </w:r>
            <w:r>
              <w:rPr>
                <w:rFonts w:hint="eastAsia"/>
              </w:rPr>
              <w:t>条</w:t>
            </w:r>
          </w:p>
          <w:p w14:paraId="7FED23C4" w14:textId="7DD70D71" w:rsidR="000A2542" w:rsidRDefault="000A2542" w:rsidP="000A2542">
            <w:r>
              <w:rPr>
                <w:rFonts w:hint="eastAsia"/>
              </w:rPr>
              <w:t>第</w:t>
            </w:r>
            <w:r w:rsidR="007C69DD">
              <w:rPr>
                <w:rFonts w:hint="eastAsia"/>
              </w:rPr>
              <w:t>１３</w:t>
            </w:r>
            <w:r>
              <w:rPr>
                <w:rFonts w:hint="eastAsia"/>
              </w:rPr>
              <w:t>条</w:t>
            </w:r>
          </w:p>
          <w:p w14:paraId="478211FC" w14:textId="3E2BA3D5" w:rsidR="000A2542" w:rsidRDefault="000A2542" w:rsidP="000A2542">
            <w:r>
              <w:rPr>
                <w:rFonts w:hint="eastAsia"/>
              </w:rPr>
              <w:t>第</w:t>
            </w:r>
            <w:r w:rsidR="007C69DD">
              <w:rPr>
                <w:rFonts w:hint="eastAsia"/>
              </w:rPr>
              <w:t>１４</w:t>
            </w:r>
            <w:r>
              <w:rPr>
                <w:rFonts w:hint="eastAsia"/>
              </w:rPr>
              <w:t>条</w:t>
            </w:r>
          </w:p>
          <w:p w14:paraId="63F8CD15" w14:textId="5FE6DA45" w:rsidR="000A2542" w:rsidRDefault="000A2542" w:rsidP="000A2542"/>
          <w:p w14:paraId="48CE6338" w14:textId="61A7719B" w:rsidR="000A2542" w:rsidRPr="00FA36F8" w:rsidRDefault="000A2542" w:rsidP="00443C8A"/>
        </w:tc>
        <w:tc>
          <w:tcPr>
            <w:tcW w:w="6804" w:type="dxa"/>
          </w:tcPr>
          <w:p w14:paraId="7CEF42F7" w14:textId="4873550B" w:rsidR="00594A92" w:rsidRDefault="00FA36F8">
            <w:pPr>
              <w:pStyle w:val="12"/>
              <w:rPr>
                <w:rFonts w:asciiTheme="minorHAnsi" w:eastAsiaTheme="minorEastAsia" w:hAnsiTheme="minorHAnsi" w:cstheme="minorBidi" w:hint="default"/>
                <w:noProof/>
                <w:kern w:val="2"/>
                <w:szCs w:val="22"/>
              </w:rPr>
            </w:pPr>
            <w:r>
              <w:rPr>
                <w:rFonts w:hint="default"/>
              </w:rPr>
              <w:lastRenderedPageBreak/>
              <w:fldChar w:fldCharType="begin"/>
            </w:r>
            <w:r>
              <w:instrText xml:space="preserve"> TOC \o "1-1" \u </w:instrText>
            </w:r>
            <w:r>
              <w:rPr>
                <w:rFonts w:hint="default"/>
              </w:rPr>
              <w:fldChar w:fldCharType="separate"/>
            </w:r>
            <w:r w:rsidR="00594A92">
              <w:rPr>
                <w:noProof/>
              </w:rPr>
              <w:t>（総則）</w:t>
            </w:r>
            <w:r w:rsidR="00594A92">
              <w:rPr>
                <w:noProof/>
              </w:rPr>
              <w:tab/>
            </w:r>
            <w:r w:rsidR="00594A92">
              <w:rPr>
                <w:noProof/>
              </w:rPr>
              <w:fldChar w:fldCharType="begin"/>
            </w:r>
            <w:r w:rsidR="00594A92">
              <w:rPr>
                <w:noProof/>
              </w:rPr>
              <w:instrText xml:space="preserve"> PAGEREF _Toc131168135 \h </w:instrText>
            </w:r>
            <w:r w:rsidR="00594A92">
              <w:rPr>
                <w:noProof/>
              </w:rPr>
            </w:r>
            <w:r w:rsidR="00594A92">
              <w:rPr>
                <w:noProof/>
              </w:rPr>
              <w:fldChar w:fldCharType="separate"/>
            </w:r>
            <w:r w:rsidR="00941F00">
              <w:rPr>
                <w:rFonts w:hint="default"/>
                <w:noProof/>
              </w:rPr>
              <w:t>1</w:t>
            </w:r>
            <w:r w:rsidR="00594A92">
              <w:rPr>
                <w:noProof/>
              </w:rPr>
              <w:fldChar w:fldCharType="end"/>
            </w:r>
          </w:p>
          <w:p w14:paraId="01E8E835" w14:textId="08AE0E06"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w:t>
            </w:r>
            <w:r>
              <w:rPr>
                <w:noProof/>
              </w:rPr>
              <w:t>関連工事</w:t>
            </w:r>
            <w:r w:rsidRPr="00BB1AB2">
              <w:rPr>
                <w:rFonts w:hAnsi="ＭＳ 明朝"/>
                <w:noProof/>
              </w:rPr>
              <w:t>の調整）</w:t>
            </w:r>
            <w:r>
              <w:rPr>
                <w:noProof/>
              </w:rPr>
              <w:tab/>
            </w:r>
            <w:r>
              <w:rPr>
                <w:noProof/>
              </w:rPr>
              <w:fldChar w:fldCharType="begin"/>
            </w:r>
            <w:r>
              <w:rPr>
                <w:noProof/>
              </w:rPr>
              <w:instrText xml:space="preserve"> PAGEREF _Toc131168136 \h </w:instrText>
            </w:r>
            <w:r>
              <w:rPr>
                <w:noProof/>
              </w:rPr>
            </w:r>
            <w:r>
              <w:rPr>
                <w:noProof/>
              </w:rPr>
              <w:fldChar w:fldCharType="separate"/>
            </w:r>
            <w:r w:rsidR="00941F00">
              <w:rPr>
                <w:rFonts w:hint="default"/>
                <w:noProof/>
              </w:rPr>
              <w:t>2</w:t>
            </w:r>
            <w:r>
              <w:rPr>
                <w:noProof/>
              </w:rPr>
              <w:fldChar w:fldCharType="end"/>
            </w:r>
          </w:p>
          <w:p w14:paraId="5F20F113" w14:textId="35A09F27"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w:t>
            </w:r>
            <w:r>
              <w:rPr>
                <w:noProof/>
              </w:rPr>
              <w:t>指示等及び協議の書面主義</w:t>
            </w:r>
            <w:r w:rsidRPr="00BB1AB2">
              <w:rPr>
                <w:rFonts w:hAnsi="ＭＳ 明朝"/>
                <w:noProof/>
              </w:rPr>
              <w:t>）</w:t>
            </w:r>
            <w:r>
              <w:rPr>
                <w:noProof/>
              </w:rPr>
              <w:tab/>
            </w:r>
            <w:r>
              <w:rPr>
                <w:noProof/>
              </w:rPr>
              <w:fldChar w:fldCharType="begin"/>
            </w:r>
            <w:r>
              <w:rPr>
                <w:noProof/>
              </w:rPr>
              <w:instrText xml:space="preserve"> PAGEREF _Toc131168137 \h </w:instrText>
            </w:r>
            <w:r>
              <w:rPr>
                <w:noProof/>
              </w:rPr>
            </w:r>
            <w:r>
              <w:rPr>
                <w:noProof/>
              </w:rPr>
              <w:fldChar w:fldCharType="separate"/>
            </w:r>
            <w:r w:rsidR="00941F00">
              <w:rPr>
                <w:rFonts w:hint="default"/>
                <w:noProof/>
              </w:rPr>
              <w:t>2</w:t>
            </w:r>
            <w:r>
              <w:rPr>
                <w:noProof/>
              </w:rPr>
              <w:fldChar w:fldCharType="end"/>
            </w:r>
          </w:p>
          <w:p w14:paraId="0DCD4C1C" w14:textId="09AF54CC"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w:t>
            </w:r>
            <w:r>
              <w:rPr>
                <w:noProof/>
              </w:rPr>
              <w:t>請負代金内訳書及</w:t>
            </w:r>
            <w:r w:rsidRPr="00BB1AB2">
              <w:rPr>
                <w:rFonts w:hAnsi="ＭＳ 明朝"/>
                <w:noProof/>
              </w:rPr>
              <w:t>び工程表）</w:t>
            </w:r>
            <w:r>
              <w:rPr>
                <w:noProof/>
              </w:rPr>
              <w:tab/>
            </w:r>
            <w:r>
              <w:rPr>
                <w:noProof/>
              </w:rPr>
              <w:fldChar w:fldCharType="begin"/>
            </w:r>
            <w:r>
              <w:rPr>
                <w:noProof/>
              </w:rPr>
              <w:instrText xml:space="preserve"> PAGEREF _Toc131168138 \h </w:instrText>
            </w:r>
            <w:r>
              <w:rPr>
                <w:noProof/>
              </w:rPr>
            </w:r>
            <w:r>
              <w:rPr>
                <w:noProof/>
              </w:rPr>
              <w:fldChar w:fldCharType="separate"/>
            </w:r>
            <w:r w:rsidR="00941F00">
              <w:rPr>
                <w:rFonts w:hint="default"/>
                <w:noProof/>
              </w:rPr>
              <w:t>2</w:t>
            </w:r>
            <w:r>
              <w:rPr>
                <w:noProof/>
              </w:rPr>
              <w:fldChar w:fldCharType="end"/>
            </w:r>
          </w:p>
          <w:p w14:paraId="17ED8F5D" w14:textId="1ECEC545"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（契約の保証）</w:t>
            </w:r>
            <w:r>
              <w:rPr>
                <w:noProof/>
              </w:rPr>
              <w:tab/>
            </w:r>
            <w:r>
              <w:rPr>
                <w:noProof/>
              </w:rPr>
              <w:fldChar w:fldCharType="begin"/>
            </w:r>
            <w:r>
              <w:rPr>
                <w:noProof/>
              </w:rPr>
              <w:instrText xml:space="preserve"> PAGEREF _Toc131168139 \h </w:instrText>
            </w:r>
            <w:r>
              <w:rPr>
                <w:noProof/>
              </w:rPr>
            </w:r>
            <w:r>
              <w:rPr>
                <w:noProof/>
              </w:rPr>
              <w:fldChar w:fldCharType="separate"/>
            </w:r>
            <w:r w:rsidR="00941F00">
              <w:rPr>
                <w:rFonts w:hint="default"/>
                <w:noProof/>
              </w:rPr>
              <w:t>3</w:t>
            </w:r>
            <w:r>
              <w:rPr>
                <w:noProof/>
              </w:rPr>
              <w:fldChar w:fldCharType="end"/>
            </w:r>
          </w:p>
          <w:p w14:paraId="0FA19750" w14:textId="31612E30"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（権利義務の譲渡等）</w:t>
            </w:r>
            <w:r>
              <w:rPr>
                <w:noProof/>
              </w:rPr>
              <w:tab/>
            </w:r>
            <w:r>
              <w:rPr>
                <w:noProof/>
              </w:rPr>
              <w:fldChar w:fldCharType="begin"/>
            </w:r>
            <w:r>
              <w:rPr>
                <w:noProof/>
              </w:rPr>
              <w:instrText xml:space="preserve"> PAGEREF _Toc131168140 \h </w:instrText>
            </w:r>
            <w:r>
              <w:rPr>
                <w:noProof/>
              </w:rPr>
            </w:r>
            <w:r>
              <w:rPr>
                <w:noProof/>
              </w:rPr>
              <w:fldChar w:fldCharType="separate"/>
            </w:r>
            <w:r w:rsidR="00941F00">
              <w:rPr>
                <w:rFonts w:hint="default"/>
                <w:noProof/>
              </w:rPr>
              <w:t>3</w:t>
            </w:r>
            <w:r>
              <w:rPr>
                <w:noProof/>
              </w:rPr>
              <w:fldChar w:fldCharType="end"/>
            </w:r>
          </w:p>
          <w:p w14:paraId="45369833" w14:textId="3C98C844"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（一括委任又は一括下請負の禁止）</w:t>
            </w:r>
            <w:r>
              <w:rPr>
                <w:noProof/>
              </w:rPr>
              <w:tab/>
            </w:r>
            <w:r>
              <w:rPr>
                <w:noProof/>
              </w:rPr>
              <w:fldChar w:fldCharType="begin"/>
            </w:r>
            <w:r>
              <w:rPr>
                <w:noProof/>
              </w:rPr>
              <w:instrText xml:space="preserve"> PAGEREF _Toc131168141 \h </w:instrText>
            </w:r>
            <w:r>
              <w:rPr>
                <w:noProof/>
              </w:rPr>
            </w:r>
            <w:r>
              <w:rPr>
                <w:noProof/>
              </w:rPr>
              <w:fldChar w:fldCharType="separate"/>
            </w:r>
            <w:r w:rsidR="00941F00">
              <w:rPr>
                <w:rFonts w:hint="default"/>
                <w:noProof/>
              </w:rPr>
              <w:t>4</w:t>
            </w:r>
            <w:r>
              <w:rPr>
                <w:noProof/>
              </w:rPr>
              <w:fldChar w:fldCharType="end"/>
            </w:r>
          </w:p>
          <w:p w14:paraId="5A79C8F3" w14:textId="73C1E560"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（下請負人の通知）</w:t>
            </w:r>
            <w:r>
              <w:rPr>
                <w:noProof/>
              </w:rPr>
              <w:tab/>
            </w:r>
            <w:r>
              <w:rPr>
                <w:noProof/>
              </w:rPr>
              <w:fldChar w:fldCharType="begin"/>
            </w:r>
            <w:r>
              <w:rPr>
                <w:noProof/>
              </w:rPr>
              <w:instrText xml:space="preserve"> PAGEREF _Toc131168142 \h </w:instrText>
            </w:r>
            <w:r>
              <w:rPr>
                <w:noProof/>
              </w:rPr>
            </w:r>
            <w:r>
              <w:rPr>
                <w:noProof/>
              </w:rPr>
              <w:fldChar w:fldCharType="separate"/>
            </w:r>
            <w:r w:rsidR="00941F00">
              <w:rPr>
                <w:rFonts w:hint="default"/>
                <w:noProof/>
              </w:rPr>
              <w:t>4</w:t>
            </w:r>
            <w:r>
              <w:rPr>
                <w:noProof/>
              </w:rPr>
              <w:fldChar w:fldCharType="end"/>
            </w:r>
          </w:p>
          <w:p w14:paraId="0D1EE5C0" w14:textId="66BDEF22"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（受注者の契約の相手となる下請負人の健康保険等加入義務等）</w:t>
            </w:r>
            <w:r>
              <w:rPr>
                <w:noProof/>
              </w:rPr>
              <w:tab/>
            </w:r>
            <w:r>
              <w:rPr>
                <w:noProof/>
              </w:rPr>
              <w:fldChar w:fldCharType="begin"/>
            </w:r>
            <w:r>
              <w:rPr>
                <w:noProof/>
              </w:rPr>
              <w:instrText xml:space="preserve"> PAGEREF _Toc131168143 \h </w:instrText>
            </w:r>
            <w:r>
              <w:rPr>
                <w:noProof/>
              </w:rPr>
            </w:r>
            <w:r>
              <w:rPr>
                <w:noProof/>
              </w:rPr>
              <w:fldChar w:fldCharType="separate"/>
            </w:r>
            <w:r w:rsidR="00941F00">
              <w:rPr>
                <w:rFonts w:hint="default"/>
                <w:noProof/>
              </w:rPr>
              <w:t>4</w:t>
            </w:r>
            <w:r>
              <w:rPr>
                <w:noProof/>
              </w:rPr>
              <w:fldChar w:fldCharType="end"/>
            </w:r>
          </w:p>
          <w:p w14:paraId="7560B78F" w14:textId="551AC0CB"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（特許権等の使用）</w:t>
            </w:r>
            <w:r>
              <w:rPr>
                <w:noProof/>
              </w:rPr>
              <w:tab/>
            </w:r>
            <w:r>
              <w:rPr>
                <w:noProof/>
              </w:rPr>
              <w:fldChar w:fldCharType="begin"/>
            </w:r>
            <w:r>
              <w:rPr>
                <w:noProof/>
              </w:rPr>
              <w:instrText xml:space="preserve"> PAGEREF _Toc131168144 \h </w:instrText>
            </w:r>
            <w:r>
              <w:rPr>
                <w:noProof/>
              </w:rPr>
            </w:r>
            <w:r>
              <w:rPr>
                <w:noProof/>
              </w:rPr>
              <w:fldChar w:fldCharType="separate"/>
            </w:r>
            <w:r w:rsidR="00941F00">
              <w:rPr>
                <w:rFonts w:hint="default"/>
                <w:noProof/>
              </w:rPr>
              <w:t>4</w:t>
            </w:r>
            <w:r>
              <w:rPr>
                <w:noProof/>
              </w:rPr>
              <w:fldChar w:fldCharType="end"/>
            </w:r>
          </w:p>
          <w:p w14:paraId="1A6EEDBA" w14:textId="384D17FE"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（監督員）</w:t>
            </w:r>
            <w:r>
              <w:rPr>
                <w:noProof/>
              </w:rPr>
              <w:tab/>
            </w:r>
            <w:r>
              <w:rPr>
                <w:noProof/>
              </w:rPr>
              <w:fldChar w:fldCharType="begin"/>
            </w:r>
            <w:r>
              <w:rPr>
                <w:noProof/>
              </w:rPr>
              <w:instrText xml:space="preserve"> PAGEREF _Toc131168145 \h </w:instrText>
            </w:r>
            <w:r>
              <w:rPr>
                <w:noProof/>
              </w:rPr>
            </w:r>
            <w:r>
              <w:rPr>
                <w:noProof/>
              </w:rPr>
              <w:fldChar w:fldCharType="separate"/>
            </w:r>
            <w:r w:rsidR="00941F00">
              <w:rPr>
                <w:rFonts w:hint="default"/>
                <w:noProof/>
              </w:rPr>
              <w:t>4</w:t>
            </w:r>
            <w:r>
              <w:rPr>
                <w:noProof/>
              </w:rPr>
              <w:fldChar w:fldCharType="end"/>
            </w:r>
          </w:p>
          <w:p w14:paraId="2CA2A6F4" w14:textId="510DCF62"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（現場代理人及び主任技術者等並びに設計責任者等）</w:t>
            </w:r>
            <w:r>
              <w:rPr>
                <w:noProof/>
              </w:rPr>
              <w:tab/>
            </w:r>
            <w:r>
              <w:rPr>
                <w:noProof/>
              </w:rPr>
              <w:fldChar w:fldCharType="begin"/>
            </w:r>
            <w:r>
              <w:rPr>
                <w:noProof/>
              </w:rPr>
              <w:instrText xml:space="preserve"> PAGEREF _Toc131168146 \h </w:instrText>
            </w:r>
            <w:r>
              <w:rPr>
                <w:noProof/>
              </w:rPr>
            </w:r>
            <w:r>
              <w:rPr>
                <w:noProof/>
              </w:rPr>
              <w:fldChar w:fldCharType="separate"/>
            </w:r>
            <w:r w:rsidR="00941F00">
              <w:rPr>
                <w:rFonts w:hint="default"/>
                <w:noProof/>
              </w:rPr>
              <w:t>5</w:t>
            </w:r>
            <w:r>
              <w:rPr>
                <w:noProof/>
              </w:rPr>
              <w:fldChar w:fldCharType="end"/>
            </w:r>
          </w:p>
          <w:p w14:paraId="76EBA2D3" w14:textId="4FA96900"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（履行報告）</w:t>
            </w:r>
            <w:r>
              <w:rPr>
                <w:noProof/>
              </w:rPr>
              <w:tab/>
            </w:r>
            <w:r>
              <w:rPr>
                <w:noProof/>
              </w:rPr>
              <w:fldChar w:fldCharType="begin"/>
            </w:r>
            <w:r>
              <w:rPr>
                <w:noProof/>
              </w:rPr>
              <w:instrText xml:space="preserve"> PAGEREF _Toc131168147 \h </w:instrText>
            </w:r>
            <w:r>
              <w:rPr>
                <w:noProof/>
              </w:rPr>
            </w:r>
            <w:r>
              <w:rPr>
                <w:noProof/>
              </w:rPr>
              <w:fldChar w:fldCharType="separate"/>
            </w:r>
            <w:r w:rsidR="00941F00">
              <w:rPr>
                <w:rFonts w:hint="default"/>
                <w:noProof/>
              </w:rPr>
              <w:t>6</w:t>
            </w:r>
            <w:r>
              <w:rPr>
                <w:noProof/>
              </w:rPr>
              <w:fldChar w:fldCharType="end"/>
            </w:r>
          </w:p>
          <w:p w14:paraId="48D25DBB" w14:textId="4B1DC0B8"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（工事関係者に関する措置請求）</w:t>
            </w:r>
            <w:r>
              <w:rPr>
                <w:noProof/>
              </w:rPr>
              <w:tab/>
            </w:r>
            <w:r>
              <w:rPr>
                <w:noProof/>
              </w:rPr>
              <w:fldChar w:fldCharType="begin"/>
            </w:r>
            <w:r>
              <w:rPr>
                <w:noProof/>
              </w:rPr>
              <w:instrText xml:space="preserve"> PAGEREF _Toc131168148 \h </w:instrText>
            </w:r>
            <w:r>
              <w:rPr>
                <w:noProof/>
              </w:rPr>
            </w:r>
            <w:r>
              <w:rPr>
                <w:noProof/>
              </w:rPr>
              <w:fldChar w:fldCharType="separate"/>
            </w:r>
            <w:r w:rsidR="00941F00">
              <w:rPr>
                <w:rFonts w:hint="default"/>
                <w:noProof/>
              </w:rPr>
              <w:t>6</w:t>
            </w:r>
            <w:r>
              <w:rPr>
                <w:noProof/>
              </w:rPr>
              <w:fldChar w:fldCharType="end"/>
            </w:r>
          </w:p>
          <w:p w14:paraId="4962AA1F" w14:textId="2A53233D"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（工事材料の品質及び検査等）</w:t>
            </w:r>
            <w:r>
              <w:rPr>
                <w:noProof/>
              </w:rPr>
              <w:tab/>
            </w:r>
            <w:r>
              <w:rPr>
                <w:noProof/>
              </w:rPr>
              <w:fldChar w:fldCharType="begin"/>
            </w:r>
            <w:r>
              <w:rPr>
                <w:noProof/>
              </w:rPr>
              <w:instrText xml:space="preserve"> PAGEREF _Toc131168149 \h </w:instrText>
            </w:r>
            <w:r>
              <w:rPr>
                <w:noProof/>
              </w:rPr>
            </w:r>
            <w:r>
              <w:rPr>
                <w:noProof/>
              </w:rPr>
              <w:fldChar w:fldCharType="separate"/>
            </w:r>
            <w:r w:rsidR="00941F00">
              <w:rPr>
                <w:rFonts w:hint="default"/>
                <w:noProof/>
              </w:rPr>
              <w:t>6</w:t>
            </w:r>
            <w:r>
              <w:rPr>
                <w:noProof/>
              </w:rPr>
              <w:fldChar w:fldCharType="end"/>
            </w:r>
          </w:p>
          <w:p w14:paraId="69254345" w14:textId="6CE4894D"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（監督員の立会い及び工事記録の整備等）</w:t>
            </w:r>
            <w:r>
              <w:rPr>
                <w:noProof/>
              </w:rPr>
              <w:tab/>
            </w:r>
            <w:r>
              <w:rPr>
                <w:noProof/>
              </w:rPr>
              <w:fldChar w:fldCharType="begin"/>
            </w:r>
            <w:r>
              <w:rPr>
                <w:noProof/>
              </w:rPr>
              <w:instrText xml:space="preserve"> PAGEREF _Toc131168150 \h </w:instrText>
            </w:r>
            <w:r>
              <w:rPr>
                <w:noProof/>
              </w:rPr>
            </w:r>
            <w:r>
              <w:rPr>
                <w:noProof/>
              </w:rPr>
              <w:fldChar w:fldCharType="separate"/>
            </w:r>
            <w:r w:rsidR="00941F00">
              <w:rPr>
                <w:rFonts w:hint="default"/>
                <w:noProof/>
              </w:rPr>
              <w:t>7</w:t>
            </w:r>
            <w:r>
              <w:rPr>
                <w:noProof/>
              </w:rPr>
              <w:fldChar w:fldCharType="end"/>
            </w:r>
          </w:p>
          <w:p w14:paraId="5592B05E" w14:textId="05D4F145"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（支給材料及び貸与品）</w:t>
            </w:r>
            <w:r>
              <w:rPr>
                <w:noProof/>
              </w:rPr>
              <w:tab/>
            </w:r>
            <w:r>
              <w:rPr>
                <w:noProof/>
              </w:rPr>
              <w:fldChar w:fldCharType="begin"/>
            </w:r>
            <w:r>
              <w:rPr>
                <w:noProof/>
              </w:rPr>
              <w:instrText xml:space="preserve"> PAGEREF _Toc131168151 \h </w:instrText>
            </w:r>
            <w:r>
              <w:rPr>
                <w:noProof/>
              </w:rPr>
            </w:r>
            <w:r>
              <w:rPr>
                <w:noProof/>
              </w:rPr>
              <w:fldChar w:fldCharType="separate"/>
            </w:r>
            <w:r w:rsidR="00941F00">
              <w:rPr>
                <w:rFonts w:hint="default"/>
                <w:noProof/>
              </w:rPr>
              <w:t>7</w:t>
            </w:r>
            <w:r>
              <w:rPr>
                <w:noProof/>
              </w:rPr>
              <w:fldChar w:fldCharType="end"/>
            </w:r>
          </w:p>
          <w:p w14:paraId="7784DB1D" w14:textId="77739D28" w:rsidR="00594A92" w:rsidRDefault="00594A92">
            <w:pPr>
              <w:pStyle w:val="12"/>
              <w:rPr>
                <w:rFonts w:asciiTheme="minorHAnsi" w:eastAsiaTheme="minorEastAsia" w:hAnsiTheme="minorHAnsi" w:cstheme="minorBidi" w:hint="default"/>
                <w:noProof/>
                <w:kern w:val="2"/>
                <w:szCs w:val="22"/>
              </w:rPr>
            </w:pPr>
            <w:r>
              <w:rPr>
                <w:noProof/>
              </w:rPr>
              <w:t>（</w:t>
            </w:r>
            <w:r w:rsidRPr="00BB1AB2">
              <w:rPr>
                <w:rFonts w:hAnsi="ＭＳ 明朝"/>
                <w:noProof/>
              </w:rPr>
              <w:t>工事用地の確保等）</w:t>
            </w:r>
            <w:r>
              <w:rPr>
                <w:noProof/>
              </w:rPr>
              <w:tab/>
            </w:r>
            <w:r>
              <w:rPr>
                <w:noProof/>
              </w:rPr>
              <w:fldChar w:fldCharType="begin"/>
            </w:r>
            <w:r>
              <w:rPr>
                <w:noProof/>
              </w:rPr>
              <w:instrText xml:space="preserve"> PAGEREF _Toc131168152 \h </w:instrText>
            </w:r>
            <w:r>
              <w:rPr>
                <w:noProof/>
              </w:rPr>
            </w:r>
            <w:r>
              <w:rPr>
                <w:noProof/>
              </w:rPr>
              <w:fldChar w:fldCharType="separate"/>
            </w:r>
            <w:r w:rsidR="00941F00">
              <w:rPr>
                <w:rFonts w:hint="default"/>
                <w:noProof/>
              </w:rPr>
              <w:t>8</w:t>
            </w:r>
            <w:r>
              <w:rPr>
                <w:noProof/>
              </w:rPr>
              <w:fldChar w:fldCharType="end"/>
            </w:r>
          </w:p>
          <w:p w14:paraId="3ED6E6FD" w14:textId="087B7F9B" w:rsidR="00594A92" w:rsidRDefault="00594A92">
            <w:pPr>
              <w:pStyle w:val="12"/>
              <w:rPr>
                <w:rFonts w:asciiTheme="minorHAnsi" w:eastAsiaTheme="minorEastAsia" w:hAnsiTheme="minorHAnsi" w:cstheme="minorBidi" w:hint="default"/>
                <w:noProof/>
                <w:kern w:val="2"/>
                <w:szCs w:val="22"/>
              </w:rPr>
            </w:pPr>
            <w:r>
              <w:rPr>
                <w:noProof/>
              </w:rPr>
              <w:t>（</w:t>
            </w:r>
            <w:r w:rsidRPr="00BB1AB2">
              <w:rPr>
                <w:rFonts w:hAnsi="ＭＳ 明朝"/>
                <w:noProof/>
              </w:rPr>
              <w:t>発注仕様書と実施設計図書の内容が一致しない場合の修補義務）</w:t>
            </w:r>
            <w:r>
              <w:rPr>
                <w:noProof/>
              </w:rPr>
              <w:tab/>
            </w:r>
            <w:r>
              <w:rPr>
                <w:noProof/>
              </w:rPr>
              <w:fldChar w:fldCharType="begin"/>
            </w:r>
            <w:r>
              <w:rPr>
                <w:noProof/>
              </w:rPr>
              <w:instrText xml:space="preserve"> PAGEREF _Toc131168153 \h </w:instrText>
            </w:r>
            <w:r>
              <w:rPr>
                <w:noProof/>
              </w:rPr>
            </w:r>
            <w:r>
              <w:rPr>
                <w:noProof/>
              </w:rPr>
              <w:fldChar w:fldCharType="separate"/>
            </w:r>
            <w:r w:rsidR="00941F00">
              <w:rPr>
                <w:rFonts w:hint="default"/>
                <w:noProof/>
              </w:rPr>
              <w:t>8</w:t>
            </w:r>
            <w:r>
              <w:rPr>
                <w:noProof/>
              </w:rPr>
              <w:fldChar w:fldCharType="end"/>
            </w:r>
          </w:p>
          <w:p w14:paraId="556850B3" w14:textId="61E66EC9"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（設計図書等不適合の場合の改造義務及び破壊検査等）</w:t>
            </w:r>
            <w:r>
              <w:rPr>
                <w:noProof/>
              </w:rPr>
              <w:tab/>
            </w:r>
            <w:r>
              <w:rPr>
                <w:noProof/>
              </w:rPr>
              <w:fldChar w:fldCharType="begin"/>
            </w:r>
            <w:r>
              <w:rPr>
                <w:noProof/>
              </w:rPr>
              <w:instrText xml:space="preserve"> PAGEREF _Toc131168154 \h </w:instrText>
            </w:r>
            <w:r>
              <w:rPr>
                <w:noProof/>
              </w:rPr>
            </w:r>
            <w:r>
              <w:rPr>
                <w:noProof/>
              </w:rPr>
              <w:fldChar w:fldCharType="separate"/>
            </w:r>
            <w:r w:rsidR="00941F00">
              <w:rPr>
                <w:rFonts w:hint="default"/>
                <w:noProof/>
              </w:rPr>
              <w:t>9</w:t>
            </w:r>
            <w:r>
              <w:rPr>
                <w:noProof/>
              </w:rPr>
              <w:fldChar w:fldCharType="end"/>
            </w:r>
          </w:p>
          <w:p w14:paraId="1DECC63C" w14:textId="6DBE716C"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（条件変更等）</w:t>
            </w:r>
            <w:r>
              <w:rPr>
                <w:noProof/>
              </w:rPr>
              <w:tab/>
            </w:r>
            <w:r>
              <w:rPr>
                <w:noProof/>
              </w:rPr>
              <w:fldChar w:fldCharType="begin"/>
            </w:r>
            <w:r>
              <w:rPr>
                <w:noProof/>
              </w:rPr>
              <w:instrText xml:space="preserve"> PAGEREF _Toc131168155 \h </w:instrText>
            </w:r>
            <w:r>
              <w:rPr>
                <w:noProof/>
              </w:rPr>
            </w:r>
            <w:r>
              <w:rPr>
                <w:noProof/>
              </w:rPr>
              <w:fldChar w:fldCharType="separate"/>
            </w:r>
            <w:r w:rsidR="00941F00">
              <w:rPr>
                <w:rFonts w:hint="default"/>
                <w:noProof/>
              </w:rPr>
              <w:t>9</w:t>
            </w:r>
            <w:r>
              <w:rPr>
                <w:noProof/>
              </w:rPr>
              <w:fldChar w:fldCharType="end"/>
            </w:r>
          </w:p>
          <w:p w14:paraId="1F7DB228" w14:textId="5A919E6F"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（設計図書等の変更）</w:t>
            </w:r>
            <w:r>
              <w:rPr>
                <w:noProof/>
              </w:rPr>
              <w:tab/>
            </w:r>
            <w:r>
              <w:rPr>
                <w:noProof/>
              </w:rPr>
              <w:fldChar w:fldCharType="begin"/>
            </w:r>
            <w:r>
              <w:rPr>
                <w:noProof/>
              </w:rPr>
              <w:instrText xml:space="preserve"> PAGEREF _Toc131168156 \h </w:instrText>
            </w:r>
            <w:r>
              <w:rPr>
                <w:noProof/>
              </w:rPr>
            </w:r>
            <w:r>
              <w:rPr>
                <w:noProof/>
              </w:rPr>
              <w:fldChar w:fldCharType="separate"/>
            </w:r>
            <w:r w:rsidR="00941F00">
              <w:rPr>
                <w:rFonts w:hint="default"/>
                <w:noProof/>
              </w:rPr>
              <w:t>10</w:t>
            </w:r>
            <w:r>
              <w:rPr>
                <w:noProof/>
              </w:rPr>
              <w:fldChar w:fldCharType="end"/>
            </w:r>
          </w:p>
          <w:p w14:paraId="34287183" w14:textId="5676C80E"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（工事の中止）</w:t>
            </w:r>
            <w:r>
              <w:rPr>
                <w:noProof/>
              </w:rPr>
              <w:tab/>
            </w:r>
            <w:r>
              <w:rPr>
                <w:noProof/>
              </w:rPr>
              <w:fldChar w:fldCharType="begin"/>
            </w:r>
            <w:r>
              <w:rPr>
                <w:noProof/>
              </w:rPr>
              <w:instrText xml:space="preserve"> PAGEREF _Toc131168157 \h </w:instrText>
            </w:r>
            <w:r>
              <w:rPr>
                <w:noProof/>
              </w:rPr>
            </w:r>
            <w:r>
              <w:rPr>
                <w:noProof/>
              </w:rPr>
              <w:fldChar w:fldCharType="separate"/>
            </w:r>
            <w:r w:rsidR="00941F00">
              <w:rPr>
                <w:rFonts w:hint="default"/>
                <w:noProof/>
              </w:rPr>
              <w:t>10</w:t>
            </w:r>
            <w:r>
              <w:rPr>
                <w:noProof/>
              </w:rPr>
              <w:fldChar w:fldCharType="end"/>
            </w:r>
          </w:p>
          <w:p w14:paraId="0E978549" w14:textId="781B7DBC"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（著しく短い工事期間の禁止）</w:t>
            </w:r>
            <w:r>
              <w:rPr>
                <w:noProof/>
              </w:rPr>
              <w:tab/>
            </w:r>
            <w:r>
              <w:rPr>
                <w:noProof/>
              </w:rPr>
              <w:fldChar w:fldCharType="begin"/>
            </w:r>
            <w:r>
              <w:rPr>
                <w:noProof/>
              </w:rPr>
              <w:instrText xml:space="preserve"> PAGEREF _Toc131168158 \h </w:instrText>
            </w:r>
            <w:r>
              <w:rPr>
                <w:noProof/>
              </w:rPr>
            </w:r>
            <w:r>
              <w:rPr>
                <w:noProof/>
              </w:rPr>
              <w:fldChar w:fldCharType="separate"/>
            </w:r>
            <w:r w:rsidR="00941F00">
              <w:rPr>
                <w:rFonts w:hint="default"/>
                <w:noProof/>
              </w:rPr>
              <w:t>11</w:t>
            </w:r>
            <w:r>
              <w:rPr>
                <w:noProof/>
              </w:rPr>
              <w:fldChar w:fldCharType="end"/>
            </w:r>
          </w:p>
          <w:p w14:paraId="65E0FB10" w14:textId="71EB3C46"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（受注者の請求による工事期間の延長）</w:t>
            </w:r>
            <w:r>
              <w:rPr>
                <w:noProof/>
              </w:rPr>
              <w:tab/>
            </w:r>
            <w:r>
              <w:rPr>
                <w:noProof/>
              </w:rPr>
              <w:fldChar w:fldCharType="begin"/>
            </w:r>
            <w:r>
              <w:rPr>
                <w:noProof/>
              </w:rPr>
              <w:instrText xml:space="preserve"> PAGEREF _Toc131168159 \h </w:instrText>
            </w:r>
            <w:r>
              <w:rPr>
                <w:noProof/>
              </w:rPr>
            </w:r>
            <w:r>
              <w:rPr>
                <w:noProof/>
              </w:rPr>
              <w:fldChar w:fldCharType="separate"/>
            </w:r>
            <w:r w:rsidR="00941F00">
              <w:rPr>
                <w:rFonts w:hint="default"/>
                <w:noProof/>
              </w:rPr>
              <w:t>11</w:t>
            </w:r>
            <w:r>
              <w:rPr>
                <w:noProof/>
              </w:rPr>
              <w:fldChar w:fldCharType="end"/>
            </w:r>
          </w:p>
          <w:p w14:paraId="030C81D6" w14:textId="512832F0"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（発注者の請求による工事期間の短縮等）</w:t>
            </w:r>
            <w:r>
              <w:rPr>
                <w:noProof/>
              </w:rPr>
              <w:tab/>
            </w:r>
            <w:r>
              <w:rPr>
                <w:noProof/>
              </w:rPr>
              <w:fldChar w:fldCharType="begin"/>
            </w:r>
            <w:r>
              <w:rPr>
                <w:noProof/>
              </w:rPr>
              <w:instrText xml:space="preserve"> PAGEREF _Toc131168160 \h </w:instrText>
            </w:r>
            <w:r>
              <w:rPr>
                <w:noProof/>
              </w:rPr>
            </w:r>
            <w:r>
              <w:rPr>
                <w:noProof/>
              </w:rPr>
              <w:fldChar w:fldCharType="separate"/>
            </w:r>
            <w:r w:rsidR="00941F00">
              <w:rPr>
                <w:rFonts w:hint="default"/>
                <w:noProof/>
              </w:rPr>
              <w:t>11</w:t>
            </w:r>
            <w:r>
              <w:rPr>
                <w:noProof/>
              </w:rPr>
              <w:fldChar w:fldCharType="end"/>
            </w:r>
          </w:p>
          <w:p w14:paraId="11DDAD3C" w14:textId="70CA105F"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（工事期間の変更方法）</w:t>
            </w:r>
            <w:r>
              <w:rPr>
                <w:noProof/>
              </w:rPr>
              <w:tab/>
            </w:r>
            <w:r>
              <w:rPr>
                <w:noProof/>
              </w:rPr>
              <w:fldChar w:fldCharType="begin"/>
            </w:r>
            <w:r>
              <w:rPr>
                <w:noProof/>
              </w:rPr>
              <w:instrText xml:space="preserve"> PAGEREF _Toc131168161 \h </w:instrText>
            </w:r>
            <w:r>
              <w:rPr>
                <w:noProof/>
              </w:rPr>
            </w:r>
            <w:r>
              <w:rPr>
                <w:noProof/>
              </w:rPr>
              <w:fldChar w:fldCharType="separate"/>
            </w:r>
            <w:r w:rsidR="00941F00">
              <w:rPr>
                <w:rFonts w:hint="default"/>
                <w:noProof/>
              </w:rPr>
              <w:t>11</w:t>
            </w:r>
            <w:r>
              <w:rPr>
                <w:noProof/>
              </w:rPr>
              <w:fldChar w:fldCharType="end"/>
            </w:r>
          </w:p>
          <w:p w14:paraId="004B9D03" w14:textId="2B9C77F5"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（請負代金額の変更方法等）</w:t>
            </w:r>
            <w:r>
              <w:rPr>
                <w:noProof/>
              </w:rPr>
              <w:tab/>
            </w:r>
            <w:r>
              <w:rPr>
                <w:noProof/>
              </w:rPr>
              <w:fldChar w:fldCharType="begin"/>
            </w:r>
            <w:r>
              <w:rPr>
                <w:noProof/>
              </w:rPr>
              <w:instrText xml:space="preserve"> PAGEREF _Toc131168162 \h </w:instrText>
            </w:r>
            <w:r>
              <w:rPr>
                <w:noProof/>
              </w:rPr>
            </w:r>
            <w:r>
              <w:rPr>
                <w:noProof/>
              </w:rPr>
              <w:fldChar w:fldCharType="separate"/>
            </w:r>
            <w:r w:rsidR="00941F00">
              <w:rPr>
                <w:rFonts w:hint="default"/>
                <w:noProof/>
              </w:rPr>
              <w:t>11</w:t>
            </w:r>
            <w:r>
              <w:rPr>
                <w:noProof/>
              </w:rPr>
              <w:fldChar w:fldCharType="end"/>
            </w:r>
          </w:p>
          <w:p w14:paraId="6FD327C5" w14:textId="5D71C69F"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（賃金又は物価の変動に基づく請負代金額の変更）</w:t>
            </w:r>
            <w:r>
              <w:rPr>
                <w:noProof/>
              </w:rPr>
              <w:tab/>
            </w:r>
            <w:r>
              <w:rPr>
                <w:noProof/>
              </w:rPr>
              <w:fldChar w:fldCharType="begin"/>
            </w:r>
            <w:r>
              <w:rPr>
                <w:noProof/>
              </w:rPr>
              <w:instrText xml:space="preserve"> PAGEREF _Toc131168163 \h </w:instrText>
            </w:r>
            <w:r>
              <w:rPr>
                <w:noProof/>
              </w:rPr>
            </w:r>
            <w:r>
              <w:rPr>
                <w:noProof/>
              </w:rPr>
              <w:fldChar w:fldCharType="separate"/>
            </w:r>
            <w:r w:rsidR="00941F00">
              <w:rPr>
                <w:rFonts w:hint="default"/>
                <w:noProof/>
              </w:rPr>
              <w:t>12</w:t>
            </w:r>
            <w:r>
              <w:rPr>
                <w:noProof/>
              </w:rPr>
              <w:fldChar w:fldCharType="end"/>
            </w:r>
          </w:p>
          <w:p w14:paraId="12A9ACCD" w14:textId="01118FD6"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（臨機の措置）</w:t>
            </w:r>
            <w:r>
              <w:rPr>
                <w:noProof/>
              </w:rPr>
              <w:tab/>
            </w:r>
            <w:r>
              <w:rPr>
                <w:noProof/>
              </w:rPr>
              <w:fldChar w:fldCharType="begin"/>
            </w:r>
            <w:r>
              <w:rPr>
                <w:noProof/>
              </w:rPr>
              <w:instrText xml:space="preserve"> PAGEREF _Toc131168164 \h </w:instrText>
            </w:r>
            <w:r>
              <w:rPr>
                <w:noProof/>
              </w:rPr>
            </w:r>
            <w:r>
              <w:rPr>
                <w:noProof/>
              </w:rPr>
              <w:fldChar w:fldCharType="separate"/>
            </w:r>
            <w:r w:rsidR="00941F00">
              <w:rPr>
                <w:rFonts w:hint="default"/>
                <w:noProof/>
              </w:rPr>
              <w:t>12</w:t>
            </w:r>
            <w:r>
              <w:rPr>
                <w:noProof/>
              </w:rPr>
              <w:fldChar w:fldCharType="end"/>
            </w:r>
          </w:p>
          <w:p w14:paraId="1256FC7B" w14:textId="1E0A0CFC"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（一般的損害）</w:t>
            </w:r>
            <w:r>
              <w:rPr>
                <w:noProof/>
              </w:rPr>
              <w:tab/>
            </w:r>
            <w:r>
              <w:rPr>
                <w:noProof/>
              </w:rPr>
              <w:fldChar w:fldCharType="begin"/>
            </w:r>
            <w:r>
              <w:rPr>
                <w:noProof/>
              </w:rPr>
              <w:instrText xml:space="preserve"> PAGEREF _Toc131168165 \h </w:instrText>
            </w:r>
            <w:r>
              <w:rPr>
                <w:noProof/>
              </w:rPr>
            </w:r>
            <w:r>
              <w:rPr>
                <w:noProof/>
              </w:rPr>
              <w:fldChar w:fldCharType="separate"/>
            </w:r>
            <w:r w:rsidR="00941F00">
              <w:rPr>
                <w:rFonts w:hint="default"/>
                <w:noProof/>
              </w:rPr>
              <w:t>13</w:t>
            </w:r>
            <w:r>
              <w:rPr>
                <w:noProof/>
              </w:rPr>
              <w:fldChar w:fldCharType="end"/>
            </w:r>
          </w:p>
          <w:p w14:paraId="2E20C384" w14:textId="71435276"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（第三者に及ぼした損害）</w:t>
            </w:r>
            <w:r>
              <w:rPr>
                <w:noProof/>
              </w:rPr>
              <w:tab/>
            </w:r>
            <w:r>
              <w:rPr>
                <w:noProof/>
              </w:rPr>
              <w:fldChar w:fldCharType="begin"/>
            </w:r>
            <w:r>
              <w:rPr>
                <w:noProof/>
              </w:rPr>
              <w:instrText xml:space="preserve"> PAGEREF _Toc131168166 \h </w:instrText>
            </w:r>
            <w:r>
              <w:rPr>
                <w:noProof/>
              </w:rPr>
            </w:r>
            <w:r>
              <w:rPr>
                <w:noProof/>
              </w:rPr>
              <w:fldChar w:fldCharType="separate"/>
            </w:r>
            <w:r w:rsidR="00941F00">
              <w:rPr>
                <w:rFonts w:hint="default"/>
                <w:noProof/>
              </w:rPr>
              <w:t>13</w:t>
            </w:r>
            <w:r>
              <w:rPr>
                <w:noProof/>
              </w:rPr>
              <w:fldChar w:fldCharType="end"/>
            </w:r>
          </w:p>
          <w:p w14:paraId="39F967B6" w14:textId="520EE644"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（不可抗力による損害）</w:t>
            </w:r>
            <w:r>
              <w:rPr>
                <w:noProof/>
              </w:rPr>
              <w:tab/>
            </w:r>
            <w:r>
              <w:rPr>
                <w:noProof/>
              </w:rPr>
              <w:fldChar w:fldCharType="begin"/>
            </w:r>
            <w:r>
              <w:rPr>
                <w:noProof/>
              </w:rPr>
              <w:instrText xml:space="preserve"> PAGEREF _Toc131168167 \h </w:instrText>
            </w:r>
            <w:r>
              <w:rPr>
                <w:noProof/>
              </w:rPr>
            </w:r>
            <w:r>
              <w:rPr>
                <w:noProof/>
              </w:rPr>
              <w:fldChar w:fldCharType="separate"/>
            </w:r>
            <w:r w:rsidR="00941F00">
              <w:rPr>
                <w:rFonts w:hint="default"/>
                <w:noProof/>
              </w:rPr>
              <w:t>13</w:t>
            </w:r>
            <w:r>
              <w:rPr>
                <w:noProof/>
              </w:rPr>
              <w:fldChar w:fldCharType="end"/>
            </w:r>
          </w:p>
          <w:p w14:paraId="300C72E8" w14:textId="648E48E6"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（請負代金額の変更に代える設計図書等の変更）</w:t>
            </w:r>
            <w:r>
              <w:rPr>
                <w:noProof/>
              </w:rPr>
              <w:tab/>
            </w:r>
            <w:r>
              <w:rPr>
                <w:noProof/>
              </w:rPr>
              <w:fldChar w:fldCharType="begin"/>
            </w:r>
            <w:r>
              <w:rPr>
                <w:noProof/>
              </w:rPr>
              <w:instrText xml:space="preserve"> PAGEREF _Toc131168168 \h </w:instrText>
            </w:r>
            <w:r>
              <w:rPr>
                <w:noProof/>
              </w:rPr>
            </w:r>
            <w:r>
              <w:rPr>
                <w:noProof/>
              </w:rPr>
              <w:fldChar w:fldCharType="separate"/>
            </w:r>
            <w:r w:rsidR="00941F00">
              <w:rPr>
                <w:rFonts w:hint="default"/>
                <w:noProof/>
              </w:rPr>
              <w:t>14</w:t>
            </w:r>
            <w:r>
              <w:rPr>
                <w:noProof/>
              </w:rPr>
              <w:fldChar w:fldCharType="end"/>
            </w:r>
          </w:p>
          <w:p w14:paraId="68A0F430" w14:textId="3D63CD7C"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（検査及び引渡し）</w:t>
            </w:r>
            <w:r>
              <w:rPr>
                <w:noProof/>
              </w:rPr>
              <w:tab/>
            </w:r>
            <w:r>
              <w:rPr>
                <w:noProof/>
              </w:rPr>
              <w:fldChar w:fldCharType="begin"/>
            </w:r>
            <w:r>
              <w:rPr>
                <w:noProof/>
              </w:rPr>
              <w:instrText xml:space="preserve"> PAGEREF _Toc131168169 \h </w:instrText>
            </w:r>
            <w:r>
              <w:rPr>
                <w:noProof/>
              </w:rPr>
            </w:r>
            <w:r>
              <w:rPr>
                <w:noProof/>
              </w:rPr>
              <w:fldChar w:fldCharType="separate"/>
            </w:r>
            <w:r w:rsidR="00941F00">
              <w:rPr>
                <w:rFonts w:hint="default"/>
                <w:noProof/>
              </w:rPr>
              <w:t>14</w:t>
            </w:r>
            <w:r>
              <w:rPr>
                <w:noProof/>
              </w:rPr>
              <w:fldChar w:fldCharType="end"/>
            </w:r>
          </w:p>
          <w:p w14:paraId="01C4C157" w14:textId="76159073"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lastRenderedPageBreak/>
              <w:t>（請負代金の支払）</w:t>
            </w:r>
            <w:r>
              <w:rPr>
                <w:noProof/>
              </w:rPr>
              <w:tab/>
            </w:r>
            <w:r>
              <w:rPr>
                <w:noProof/>
              </w:rPr>
              <w:fldChar w:fldCharType="begin"/>
            </w:r>
            <w:r>
              <w:rPr>
                <w:noProof/>
              </w:rPr>
              <w:instrText xml:space="preserve"> PAGEREF _Toc131168170 \h </w:instrText>
            </w:r>
            <w:r>
              <w:rPr>
                <w:noProof/>
              </w:rPr>
            </w:r>
            <w:r>
              <w:rPr>
                <w:noProof/>
              </w:rPr>
              <w:fldChar w:fldCharType="separate"/>
            </w:r>
            <w:r w:rsidR="00941F00">
              <w:rPr>
                <w:rFonts w:hint="default"/>
                <w:noProof/>
              </w:rPr>
              <w:t>15</w:t>
            </w:r>
            <w:r>
              <w:rPr>
                <w:noProof/>
              </w:rPr>
              <w:fldChar w:fldCharType="end"/>
            </w:r>
          </w:p>
          <w:p w14:paraId="7439C94B" w14:textId="04EE8558"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（部分使用）</w:t>
            </w:r>
            <w:r>
              <w:rPr>
                <w:noProof/>
              </w:rPr>
              <w:tab/>
            </w:r>
            <w:r>
              <w:rPr>
                <w:noProof/>
              </w:rPr>
              <w:fldChar w:fldCharType="begin"/>
            </w:r>
            <w:r>
              <w:rPr>
                <w:noProof/>
              </w:rPr>
              <w:instrText xml:space="preserve"> PAGEREF _Toc131168171 \h </w:instrText>
            </w:r>
            <w:r>
              <w:rPr>
                <w:noProof/>
              </w:rPr>
            </w:r>
            <w:r>
              <w:rPr>
                <w:noProof/>
              </w:rPr>
              <w:fldChar w:fldCharType="separate"/>
            </w:r>
            <w:r w:rsidR="00941F00">
              <w:rPr>
                <w:rFonts w:hint="default"/>
                <w:noProof/>
              </w:rPr>
              <w:t>15</w:t>
            </w:r>
            <w:r>
              <w:rPr>
                <w:noProof/>
              </w:rPr>
              <w:fldChar w:fldCharType="end"/>
            </w:r>
          </w:p>
          <w:p w14:paraId="67EC4645" w14:textId="7E91E0DE"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（前金払及び中間前金払）</w:t>
            </w:r>
            <w:r>
              <w:rPr>
                <w:noProof/>
              </w:rPr>
              <w:tab/>
            </w:r>
            <w:r>
              <w:rPr>
                <w:noProof/>
              </w:rPr>
              <w:fldChar w:fldCharType="begin"/>
            </w:r>
            <w:r>
              <w:rPr>
                <w:noProof/>
              </w:rPr>
              <w:instrText xml:space="preserve"> PAGEREF _Toc131168172 \h </w:instrText>
            </w:r>
            <w:r>
              <w:rPr>
                <w:noProof/>
              </w:rPr>
            </w:r>
            <w:r>
              <w:rPr>
                <w:noProof/>
              </w:rPr>
              <w:fldChar w:fldCharType="separate"/>
            </w:r>
            <w:r w:rsidR="00941F00">
              <w:rPr>
                <w:rFonts w:hint="default"/>
                <w:noProof/>
              </w:rPr>
              <w:t>15</w:t>
            </w:r>
            <w:r>
              <w:rPr>
                <w:noProof/>
              </w:rPr>
              <w:fldChar w:fldCharType="end"/>
            </w:r>
          </w:p>
          <w:p w14:paraId="6E50B7EE" w14:textId="092011D9"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（保証契約の変更）</w:t>
            </w:r>
            <w:r>
              <w:rPr>
                <w:noProof/>
              </w:rPr>
              <w:tab/>
            </w:r>
            <w:r>
              <w:rPr>
                <w:noProof/>
              </w:rPr>
              <w:fldChar w:fldCharType="begin"/>
            </w:r>
            <w:r>
              <w:rPr>
                <w:noProof/>
              </w:rPr>
              <w:instrText xml:space="preserve"> PAGEREF _Toc131168173 \h </w:instrText>
            </w:r>
            <w:r>
              <w:rPr>
                <w:noProof/>
              </w:rPr>
            </w:r>
            <w:r>
              <w:rPr>
                <w:noProof/>
              </w:rPr>
              <w:fldChar w:fldCharType="separate"/>
            </w:r>
            <w:r w:rsidR="00941F00">
              <w:rPr>
                <w:rFonts w:hint="default"/>
                <w:noProof/>
              </w:rPr>
              <w:t>17</w:t>
            </w:r>
            <w:r>
              <w:rPr>
                <w:noProof/>
              </w:rPr>
              <w:fldChar w:fldCharType="end"/>
            </w:r>
          </w:p>
          <w:p w14:paraId="29AD10C3" w14:textId="38C0E027"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（前払金及び中間前払金の使用等）</w:t>
            </w:r>
            <w:r>
              <w:rPr>
                <w:noProof/>
              </w:rPr>
              <w:tab/>
            </w:r>
            <w:r>
              <w:rPr>
                <w:noProof/>
              </w:rPr>
              <w:fldChar w:fldCharType="begin"/>
            </w:r>
            <w:r>
              <w:rPr>
                <w:noProof/>
              </w:rPr>
              <w:instrText xml:space="preserve"> PAGEREF _Toc131168174 \h </w:instrText>
            </w:r>
            <w:r>
              <w:rPr>
                <w:noProof/>
              </w:rPr>
            </w:r>
            <w:r>
              <w:rPr>
                <w:noProof/>
              </w:rPr>
              <w:fldChar w:fldCharType="separate"/>
            </w:r>
            <w:r w:rsidR="00941F00">
              <w:rPr>
                <w:rFonts w:hint="default"/>
                <w:noProof/>
              </w:rPr>
              <w:t>17</w:t>
            </w:r>
            <w:r>
              <w:rPr>
                <w:noProof/>
              </w:rPr>
              <w:fldChar w:fldCharType="end"/>
            </w:r>
          </w:p>
          <w:p w14:paraId="6F68C082" w14:textId="4C5005AF"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（部分払）</w:t>
            </w:r>
            <w:r>
              <w:rPr>
                <w:noProof/>
              </w:rPr>
              <w:tab/>
            </w:r>
            <w:r>
              <w:rPr>
                <w:noProof/>
              </w:rPr>
              <w:fldChar w:fldCharType="begin"/>
            </w:r>
            <w:r>
              <w:rPr>
                <w:noProof/>
              </w:rPr>
              <w:instrText xml:space="preserve"> PAGEREF _Toc131168175 \h </w:instrText>
            </w:r>
            <w:r>
              <w:rPr>
                <w:noProof/>
              </w:rPr>
            </w:r>
            <w:r>
              <w:rPr>
                <w:noProof/>
              </w:rPr>
              <w:fldChar w:fldCharType="separate"/>
            </w:r>
            <w:r w:rsidR="00941F00">
              <w:rPr>
                <w:rFonts w:hint="default"/>
                <w:noProof/>
              </w:rPr>
              <w:t>17</w:t>
            </w:r>
            <w:r>
              <w:rPr>
                <w:noProof/>
              </w:rPr>
              <w:fldChar w:fldCharType="end"/>
            </w:r>
          </w:p>
          <w:p w14:paraId="20AE39DC" w14:textId="7D1BB9E5"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（部分引渡し）</w:t>
            </w:r>
            <w:r>
              <w:rPr>
                <w:noProof/>
              </w:rPr>
              <w:tab/>
            </w:r>
            <w:r>
              <w:rPr>
                <w:noProof/>
              </w:rPr>
              <w:fldChar w:fldCharType="begin"/>
            </w:r>
            <w:r>
              <w:rPr>
                <w:noProof/>
              </w:rPr>
              <w:instrText xml:space="preserve"> PAGEREF _Toc131168176 \h </w:instrText>
            </w:r>
            <w:r>
              <w:rPr>
                <w:noProof/>
              </w:rPr>
            </w:r>
            <w:r>
              <w:rPr>
                <w:noProof/>
              </w:rPr>
              <w:fldChar w:fldCharType="separate"/>
            </w:r>
            <w:r w:rsidR="00941F00">
              <w:rPr>
                <w:rFonts w:hint="default"/>
                <w:noProof/>
              </w:rPr>
              <w:t>18</w:t>
            </w:r>
            <w:r>
              <w:rPr>
                <w:noProof/>
              </w:rPr>
              <w:fldChar w:fldCharType="end"/>
            </w:r>
          </w:p>
          <w:p w14:paraId="56EE5F7F" w14:textId="38F995E4"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（第三者による代理受領）</w:t>
            </w:r>
            <w:r>
              <w:rPr>
                <w:noProof/>
              </w:rPr>
              <w:tab/>
            </w:r>
            <w:r>
              <w:rPr>
                <w:noProof/>
              </w:rPr>
              <w:fldChar w:fldCharType="begin"/>
            </w:r>
            <w:r>
              <w:rPr>
                <w:noProof/>
              </w:rPr>
              <w:instrText xml:space="preserve"> PAGEREF _Toc131168177 \h </w:instrText>
            </w:r>
            <w:r>
              <w:rPr>
                <w:noProof/>
              </w:rPr>
            </w:r>
            <w:r>
              <w:rPr>
                <w:noProof/>
              </w:rPr>
              <w:fldChar w:fldCharType="separate"/>
            </w:r>
            <w:r w:rsidR="00941F00">
              <w:rPr>
                <w:rFonts w:hint="default"/>
                <w:noProof/>
              </w:rPr>
              <w:t>18</w:t>
            </w:r>
            <w:r>
              <w:rPr>
                <w:noProof/>
              </w:rPr>
              <w:fldChar w:fldCharType="end"/>
            </w:r>
          </w:p>
          <w:p w14:paraId="11D27C48" w14:textId="20FD74F5"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（前払金等の不払に対する工事中止）</w:t>
            </w:r>
            <w:r>
              <w:rPr>
                <w:noProof/>
              </w:rPr>
              <w:tab/>
            </w:r>
            <w:r>
              <w:rPr>
                <w:noProof/>
              </w:rPr>
              <w:fldChar w:fldCharType="begin"/>
            </w:r>
            <w:r>
              <w:rPr>
                <w:noProof/>
              </w:rPr>
              <w:instrText xml:space="preserve"> PAGEREF _Toc131168178 \h </w:instrText>
            </w:r>
            <w:r>
              <w:rPr>
                <w:noProof/>
              </w:rPr>
            </w:r>
            <w:r>
              <w:rPr>
                <w:noProof/>
              </w:rPr>
              <w:fldChar w:fldCharType="separate"/>
            </w:r>
            <w:r w:rsidR="00941F00">
              <w:rPr>
                <w:rFonts w:hint="default"/>
                <w:noProof/>
              </w:rPr>
              <w:t>18</w:t>
            </w:r>
            <w:r>
              <w:rPr>
                <w:noProof/>
              </w:rPr>
              <w:fldChar w:fldCharType="end"/>
            </w:r>
          </w:p>
          <w:p w14:paraId="52F69445" w14:textId="664A15A2"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w:t>
            </w:r>
            <w:r w:rsidRPr="00BB1AB2">
              <w:rPr>
                <w:noProof/>
              </w:rPr>
              <w:t>契約不適合責任</w:t>
            </w:r>
            <w:r w:rsidRPr="00BB1AB2">
              <w:rPr>
                <w:rFonts w:hAnsi="ＭＳ 明朝"/>
                <w:noProof/>
              </w:rPr>
              <w:t>）</w:t>
            </w:r>
            <w:r>
              <w:rPr>
                <w:noProof/>
              </w:rPr>
              <w:tab/>
            </w:r>
            <w:r>
              <w:rPr>
                <w:noProof/>
              </w:rPr>
              <w:fldChar w:fldCharType="begin"/>
            </w:r>
            <w:r>
              <w:rPr>
                <w:noProof/>
              </w:rPr>
              <w:instrText xml:space="preserve"> PAGEREF _Toc131168179 \h </w:instrText>
            </w:r>
            <w:r>
              <w:rPr>
                <w:noProof/>
              </w:rPr>
            </w:r>
            <w:r>
              <w:rPr>
                <w:noProof/>
              </w:rPr>
              <w:fldChar w:fldCharType="separate"/>
            </w:r>
            <w:r w:rsidR="00941F00">
              <w:rPr>
                <w:rFonts w:hint="default"/>
                <w:noProof/>
              </w:rPr>
              <w:t>19</w:t>
            </w:r>
            <w:r>
              <w:rPr>
                <w:noProof/>
              </w:rPr>
              <w:fldChar w:fldCharType="end"/>
            </w:r>
          </w:p>
          <w:p w14:paraId="58A30B28" w14:textId="2BB85F4E"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（発注者の任意解除権）</w:t>
            </w:r>
            <w:r>
              <w:rPr>
                <w:noProof/>
              </w:rPr>
              <w:tab/>
            </w:r>
            <w:r>
              <w:rPr>
                <w:noProof/>
              </w:rPr>
              <w:fldChar w:fldCharType="begin"/>
            </w:r>
            <w:r>
              <w:rPr>
                <w:noProof/>
              </w:rPr>
              <w:instrText xml:space="preserve"> PAGEREF _Toc131168180 \h </w:instrText>
            </w:r>
            <w:r>
              <w:rPr>
                <w:noProof/>
              </w:rPr>
            </w:r>
            <w:r>
              <w:rPr>
                <w:noProof/>
              </w:rPr>
              <w:fldChar w:fldCharType="separate"/>
            </w:r>
            <w:r w:rsidR="00941F00">
              <w:rPr>
                <w:rFonts w:hint="default"/>
                <w:noProof/>
              </w:rPr>
              <w:t>19</w:t>
            </w:r>
            <w:r>
              <w:rPr>
                <w:noProof/>
              </w:rPr>
              <w:fldChar w:fldCharType="end"/>
            </w:r>
          </w:p>
          <w:p w14:paraId="01EFF38C" w14:textId="66F85034"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（発注者の催告による解除権）</w:t>
            </w:r>
            <w:r>
              <w:rPr>
                <w:noProof/>
              </w:rPr>
              <w:tab/>
            </w:r>
            <w:r>
              <w:rPr>
                <w:noProof/>
              </w:rPr>
              <w:fldChar w:fldCharType="begin"/>
            </w:r>
            <w:r>
              <w:rPr>
                <w:noProof/>
              </w:rPr>
              <w:instrText xml:space="preserve"> PAGEREF _Toc131168181 \h </w:instrText>
            </w:r>
            <w:r>
              <w:rPr>
                <w:noProof/>
              </w:rPr>
            </w:r>
            <w:r>
              <w:rPr>
                <w:noProof/>
              </w:rPr>
              <w:fldChar w:fldCharType="separate"/>
            </w:r>
            <w:r w:rsidR="00941F00">
              <w:rPr>
                <w:rFonts w:hint="default"/>
                <w:noProof/>
              </w:rPr>
              <w:t>19</w:t>
            </w:r>
            <w:r>
              <w:rPr>
                <w:noProof/>
              </w:rPr>
              <w:fldChar w:fldCharType="end"/>
            </w:r>
          </w:p>
          <w:p w14:paraId="6D5EF88E" w14:textId="611DB80A"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（発注者の催告によらない解除権）</w:t>
            </w:r>
            <w:r>
              <w:rPr>
                <w:noProof/>
              </w:rPr>
              <w:tab/>
            </w:r>
            <w:r>
              <w:rPr>
                <w:noProof/>
              </w:rPr>
              <w:fldChar w:fldCharType="begin"/>
            </w:r>
            <w:r>
              <w:rPr>
                <w:noProof/>
              </w:rPr>
              <w:instrText xml:space="preserve"> PAGEREF _Toc131168182 \h </w:instrText>
            </w:r>
            <w:r>
              <w:rPr>
                <w:noProof/>
              </w:rPr>
            </w:r>
            <w:r>
              <w:rPr>
                <w:noProof/>
              </w:rPr>
              <w:fldChar w:fldCharType="separate"/>
            </w:r>
            <w:r w:rsidR="00941F00">
              <w:rPr>
                <w:rFonts w:hint="default"/>
                <w:noProof/>
              </w:rPr>
              <w:t>19</w:t>
            </w:r>
            <w:r>
              <w:rPr>
                <w:noProof/>
              </w:rPr>
              <w:fldChar w:fldCharType="end"/>
            </w:r>
          </w:p>
          <w:p w14:paraId="6F72505A" w14:textId="0C4B0304"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（発注者の責めに帰すべき事由による場合の解除の制限）</w:t>
            </w:r>
            <w:r>
              <w:rPr>
                <w:noProof/>
              </w:rPr>
              <w:tab/>
            </w:r>
            <w:r>
              <w:rPr>
                <w:noProof/>
              </w:rPr>
              <w:fldChar w:fldCharType="begin"/>
            </w:r>
            <w:r>
              <w:rPr>
                <w:noProof/>
              </w:rPr>
              <w:instrText xml:space="preserve"> PAGEREF _Toc131168183 \h </w:instrText>
            </w:r>
            <w:r>
              <w:rPr>
                <w:noProof/>
              </w:rPr>
            </w:r>
            <w:r>
              <w:rPr>
                <w:noProof/>
              </w:rPr>
              <w:fldChar w:fldCharType="separate"/>
            </w:r>
            <w:r w:rsidR="00941F00">
              <w:rPr>
                <w:rFonts w:hint="default"/>
                <w:noProof/>
              </w:rPr>
              <w:t>21</w:t>
            </w:r>
            <w:r>
              <w:rPr>
                <w:noProof/>
              </w:rPr>
              <w:fldChar w:fldCharType="end"/>
            </w:r>
          </w:p>
          <w:p w14:paraId="0F818BB4" w14:textId="2FA57966"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（受注者の催告による解除権）</w:t>
            </w:r>
            <w:r>
              <w:rPr>
                <w:noProof/>
              </w:rPr>
              <w:tab/>
            </w:r>
            <w:r>
              <w:rPr>
                <w:noProof/>
              </w:rPr>
              <w:fldChar w:fldCharType="begin"/>
            </w:r>
            <w:r>
              <w:rPr>
                <w:noProof/>
              </w:rPr>
              <w:instrText xml:space="preserve"> PAGEREF _Toc131168184 \h </w:instrText>
            </w:r>
            <w:r>
              <w:rPr>
                <w:noProof/>
              </w:rPr>
            </w:r>
            <w:r>
              <w:rPr>
                <w:noProof/>
              </w:rPr>
              <w:fldChar w:fldCharType="separate"/>
            </w:r>
            <w:r w:rsidR="00941F00">
              <w:rPr>
                <w:rFonts w:hint="default"/>
                <w:noProof/>
              </w:rPr>
              <w:t>21</w:t>
            </w:r>
            <w:r>
              <w:rPr>
                <w:noProof/>
              </w:rPr>
              <w:fldChar w:fldCharType="end"/>
            </w:r>
          </w:p>
          <w:p w14:paraId="77D9275E" w14:textId="79787799"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（受注者の催告によらない解除権）</w:t>
            </w:r>
            <w:r>
              <w:rPr>
                <w:noProof/>
              </w:rPr>
              <w:tab/>
            </w:r>
            <w:r>
              <w:rPr>
                <w:noProof/>
              </w:rPr>
              <w:fldChar w:fldCharType="begin"/>
            </w:r>
            <w:r>
              <w:rPr>
                <w:noProof/>
              </w:rPr>
              <w:instrText xml:space="preserve"> PAGEREF _Toc131168185 \h </w:instrText>
            </w:r>
            <w:r>
              <w:rPr>
                <w:noProof/>
              </w:rPr>
            </w:r>
            <w:r>
              <w:rPr>
                <w:noProof/>
              </w:rPr>
              <w:fldChar w:fldCharType="separate"/>
            </w:r>
            <w:r w:rsidR="00941F00">
              <w:rPr>
                <w:rFonts w:hint="default"/>
                <w:noProof/>
              </w:rPr>
              <w:t>21</w:t>
            </w:r>
            <w:r>
              <w:rPr>
                <w:noProof/>
              </w:rPr>
              <w:fldChar w:fldCharType="end"/>
            </w:r>
          </w:p>
          <w:p w14:paraId="60C83D14" w14:textId="613322AB"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（受注者の責めに帰すべき事由による場合の解除の制限）</w:t>
            </w:r>
            <w:r>
              <w:rPr>
                <w:noProof/>
              </w:rPr>
              <w:tab/>
            </w:r>
            <w:r>
              <w:rPr>
                <w:noProof/>
              </w:rPr>
              <w:fldChar w:fldCharType="begin"/>
            </w:r>
            <w:r>
              <w:rPr>
                <w:noProof/>
              </w:rPr>
              <w:instrText xml:space="preserve"> PAGEREF _Toc131168186 \h </w:instrText>
            </w:r>
            <w:r>
              <w:rPr>
                <w:noProof/>
              </w:rPr>
            </w:r>
            <w:r>
              <w:rPr>
                <w:noProof/>
              </w:rPr>
              <w:fldChar w:fldCharType="separate"/>
            </w:r>
            <w:r w:rsidR="00941F00">
              <w:rPr>
                <w:rFonts w:hint="default"/>
                <w:noProof/>
              </w:rPr>
              <w:t>21</w:t>
            </w:r>
            <w:r>
              <w:rPr>
                <w:noProof/>
              </w:rPr>
              <w:fldChar w:fldCharType="end"/>
            </w:r>
          </w:p>
          <w:p w14:paraId="7CDC12E3" w14:textId="1D3BF7B9"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（解除に伴う措置）</w:t>
            </w:r>
            <w:r>
              <w:rPr>
                <w:noProof/>
              </w:rPr>
              <w:tab/>
            </w:r>
            <w:r>
              <w:rPr>
                <w:noProof/>
              </w:rPr>
              <w:fldChar w:fldCharType="begin"/>
            </w:r>
            <w:r>
              <w:rPr>
                <w:noProof/>
              </w:rPr>
              <w:instrText xml:space="preserve"> PAGEREF _Toc131168187 \h </w:instrText>
            </w:r>
            <w:r>
              <w:rPr>
                <w:noProof/>
              </w:rPr>
            </w:r>
            <w:r>
              <w:rPr>
                <w:noProof/>
              </w:rPr>
              <w:fldChar w:fldCharType="separate"/>
            </w:r>
            <w:r w:rsidR="00941F00">
              <w:rPr>
                <w:rFonts w:hint="default"/>
                <w:noProof/>
              </w:rPr>
              <w:t>21</w:t>
            </w:r>
            <w:r>
              <w:rPr>
                <w:noProof/>
              </w:rPr>
              <w:fldChar w:fldCharType="end"/>
            </w:r>
          </w:p>
          <w:p w14:paraId="21CD7A83" w14:textId="7D8493C5"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（発注者の損害賠償請求等）</w:t>
            </w:r>
            <w:r>
              <w:rPr>
                <w:noProof/>
              </w:rPr>
              <w:tab/>
            </w:r>
            <w:r>
              <w:rPr>
                <w:noProof/>
              </w:rPr>
              <w:fldChar w:fldCharType="begin"/>
            </w:r>
            <w:r>
              <w:rPr>
                <w:noProof/>
              </w:rPr>
              <w:instrText xml:space="preserve"> PAGEREF _Toc131168188 \h </w:instrText>
            </w:r>
            <w:r>
              <w:rPr>
                <w:noProof/>
              </w:rPr>
            </w:r>
            <w:r>
              <w:rPr>
                <w:noProof/>
              </w:rPr>
              <w:fldChar w:fldCharType="separate"/>
            </w:r>
            <w:r w:rsidR="00941F00">
              <w:rPr>
                <w:rFonts w:hint="default"/>
                <w:noProof/>
              </w:rPr>
              <w:t>22</w:t>
            </w:r>
            <w:r>
              <w:rPr>
                <w:noProof/>
              </w:rPr>
              <w:fldChar w:fldCharType="end"/>
            </w:r>
          </w:p>
          <w:p w14:paraId="62E1CABB" w14:textId="619D6E78"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（受注者の損害賠償請求等）</w:t>
            </w:r>
            <w:r>
              <w:rPr>
                <w:noProof/>
              </w:rPr>
              <w:tab/>
            </w:r>
            <w:r>
              <w:rPr>
                <w:noProof/>
              </w:rPr>
              <w:fldChar w:fldCharType="begin"/>
            </w:r>
            <w:r>
              <w:rPr>
                <w:noProof/>
              </w:rPr>
              <w:instrText xml:space="preserve"> PAGEREF _Toc131168189 \h </w:instrText>
            </w:r>
            <w:r>
              <w:rPr>
                <w:noProof/>
              </w:rPr>
            </w:r>
            <w:r>
              <w:rPr>
                <w:noProof/>
              </w:rPr>
              <w:fldChar w:fldCharType="separate"/>
            </w:r>
            <w:r w:rsidR="00941F00">
              <w:rPr>
                <w:rFonts w:hint="default"/>
                <w:noProof/>
              </w:rPr>
              <w:t>23</w:t>
            </w:r>
            <w:r>
              <w:rPr>
                <w:noProof/>
              </w:rPr>
              <w:fldChar w:fldCharType="end"/>
            </w:r>
          </w:p>
          <w:p w14:paraId="0B2B4B4B" w14:textId="7DF062C1"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w:t>
            </w:r>
            <w:r w:rsidRPr="00BB1AB2">
              <w:rPr>
                <w:rFonts w:hAnsi="ＭＳ 明朝"/>
                <w:noProof/>
                <w:shd w:val="clear" w:color="auto" w:fill="FFFFFF"/>
              </w:rPr>
              <w:t>契約不適合責任期間等</w:t>
            </w:r>
            <w:r w:rsidRPr="00BB1AB2">
              <w:rPr>
                <w:rFonts w:hAnsi="ＭＳ 明朝"/>
                <w:noProof/>
              </w:rPr>
              <w:t>）</w:t>
            </w:r>
            <w:r>
              <w:rPr>
                <w:noProof/>
              </w:rPr>
              <w:tab/>
            </w:r>
            <w:r>
              <w:rPr>
                <w:noProof/>
              </w:rPr>
              <w:fldChar w:fldCharType="begin"/>
            </w:r>
            <w:r>
              <w:rPr>
                <w:noProof/>
              </w:rPr>
              <w:instrText xml:space="preserve"> PAGEREF _Toc131168190 \h </w:instrText>
            </w:r>
            <w:r>
              <w:rPr>
                <w:noProof/>
              </w:rPr>
            </w:r>
            <w:r>
              <w:rPr>
                <w:noProof/>
              </w:rPr>
              <w:fldChar w:fldCharType="separate"/>
            </w:r>
            <w:r w:rsidR="00941F00">
              <w:rPr>
                <w:rFonts w:hint="default"/>
                <w:noProof/>
              </w:rPr>
              <w:t>24</w:t>
            </w:r>
            <w:r>
              <w:rPr>
                <w:noProof/>
              </w:rPr>
              <w:fldChar w:fldCharType="end"/>
            </w:r>
          </w:p>
          <w:p w14:paraId="16F42A2E" w14:textId="29FFA859"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w:t>
            </w:r>
            <w:r w:rsidRPr="00BB1AB2">
              <w:rPr>
                <w:rFonts w:hAnsi="ＭＳ 明朝"/>
                <w:noProof/>
                <w:shd w:val="clear" w:color="auto" w:fill="FFFFFF"/>
              </w:rPr>
              <w:t>火災保険等</w:t>
            </w:r>
            <w:r w:rsidRPr="00BB1AB2">
              <w:rPr>
                <w:rFonts w:hAnsi="ＭＳ 明朝"/>
                <w:noProof/>
              </w:rPr>
              <w:t>）</w:t>
            </w:r>
            <w:r>
              <w:rPr>
                <w:noProof/>
              </w:rPr>
              <w:tab/>
            </w:r>
            <w:r>
              <w:rPr>
                <w:noProof/>
              </w:rPr>
              <w:fldChar w:fldCharType="begin"/>
            </w:r>
            <w:r>
              <w:rPr>
                <w:noProof/>
              </w:rPr>
              <w:instrText xml:space="preserve"> PAGEREF _Toc131168191 \h </w:instrText>
            </w:r>
            <w:r>
              <w:rPr>
                <w:noProof/>
              </w:rPr>
            </w:r>
            <w:r>
              <w:rPr>
                <w:noProof/>
              </w:rPr>
              <w:fldChar w:fldCharType="separate"/>
            </w:r>
            <w:r w:rsidR="00941F00">
              <w:rPr>
                <w:rFonts w:hint="default"/>
                <w:noProof/>
              </w:rPr>
              <w:t>25</w:t>
            </w:r>
            <w:r>
              <w:rPr>
                <w:noProof/>
              </w:rPr>
              <w:fldChar w:fldCharType="end"/>
            </w:r>
          </w:p>
          <w:p w14:paraId="3002E773" w14:textId="646904F6"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w:t>
            </w:r>
            <w:r w:rsidRPr="00BB1AB2">
              <w:rPr>
                <w:rFonts w:hAnsi="ＭＳ 明朝"/>
                <w:noProof/>
                <w:shd w:val="clear" w:color="auto" w:fill="FFFFFF"/>
              </w:rPr>
              <w:t>あっせん</w:t>
            </w:r>
            <w:r w:rsidRPr="00BB1AB2">
              <w:rPr>
                <w:rFonts w:hAnsi="ＭＳ 明朝"/>
                <w:noProof/>
              </w:rPr>
              <w:t>又は調停）</w:t>
            </w:r>
            <w:r>
              <w:rPr>
                <w:noProof/>
              </w:rPr>
              <w:tab/>
            </w:r>
            <w:r>
              <w:rPr>
                <w:noProof/>
              </w:rPr>
              <w:fldChar w:fldCharType="begin"/>
            </w:r>
            <w:r>
              <w:rPr>
                <w:noProof/>
              </w:rPr>
              <w:instrText xml:space="preserve"> PAGEREF _Toc131168192 \h </w:instrText>
            </w:r>
            <w:r>
              <w:rPr>
                <w:noProof/>
              </w:rPr>
            </w:r>
            <w:r>
              <w:rPr>
                <w:noProof/>
              </w:rPr>
              <w:fldChar w:fldCharType="separate"/>
            </w:r>
            <w:r w:rsidR="00941F00">
              <w:rPr>
                <w:rFonts w:hint="default"/>
                <w:noProof/>
              </w:rPr>
              <w:t>25</w:t>
            </w:r>
            <w:r>
              <w:rPr>
                <w:noProof/>
              </w:rPr>
              <w:fldChar w:fldCharType="end"/>
            </w:r>
          </w:p>
          <w:p w14:paraId="7A75FE37" w14:textId="39852D1B"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w:t>
            </w:r>
            <w:r w:rsidRPr="00BB1AB2">
              <w:rPr>
                <w:rFonts w:hAnsi="ＭＳ 明朝"/>
                <w:noProof/>
                <w:shd w:val="clear" w:color="auto" w:fill="FFFFFF"/>
              </w:rPr>
              <w:t>仲裁</w:t>
            </w:r>
            <w:r w:rsidRPr="00BB1AB2">
              <w:rPr>
                <w:rFonts w:hAnsi="ＭＳ 明朝"/>
                <w:noProof/>
              </w:rPr>
              <w:t>）</w:t>
            </w:r>
            <w:r>
              <w:rPr>
                <w:noProof/>
              </w:rPr>
              <w:tab/>
            </w:r>
            <w:r>
              <w:rPr>
                <w:noProof/>
              </w:rPr>
              <w:fldChar w:fldCharType="begin"/>
            </w:r>
            <w:r>
              <w:rPr>
                <w:noProof/>
              </w:rPr>
              <w:instrText xml:space="preserve"> PAGEREF _Toc131168193 \h </w:instrText>
            </w:r>
            <w:r>
              <w:rPr>
                <w:noProof/>
              </w:rPr>
            </w:r>
            <w:r>
              <w:rPr>
                <w:noProof/>
              </w:rPr>
              <w:fldChar w:fldCharType="separate"/>
            </w:r>
            <w:r w:rsidR="00941F00">
              <w:rPr>
                <w:rFonts w:hint="default"/>
                <w:noProof/>
              </w:rPr>
              <w:t>25</w:t>
            </w:r>
            <w:r>
              <w:rPr>
                <w:noProof/>
              </w:rPr>
              <w:fldChar w:fldCharType="end"/>
            </w:r>
          </w:p>
          <w:p w14:paraId="1BA68336" w14:textId="7F4CEC47" w:rsidR="00594A92" w:rsidRDefault="00594A92">
            <w:pPr>
              <w:pStyle w:val="12"/>
              <w:rPr>
                <w:rFonts w:asciiTheme="minorHAnsi" w:eastAsiaTheme="minorEastAsia" w:hAnsiTheme="minorHAnsi" w:cstheme="minorBidi" w:hint="default"/>
                <w:noProof/>
                <w:kern w:val="2"/>
                <w:szCs w:val="22"/>
              </w:rPr>
            </w:pPr>
            <w:r w:rsidRPr="00BB1AB2">
              <w:rPr>
                <w:rFonts w:hAnsi="ＭＳ 明朝"/>
                <w:noProof/>
              </w:rPr>
              <w:t>（情報通信の技術を利用する方法）</w:t>
            </w:r>
            <w:r>
              <w:rPr>
                <w:noProof/>
              </w:rPr>
              <w:tab/>
            </w:r>
            <w:r>
              <w:rPr>
                <w:noProof/>
              </w:rPr>
              <w:fldChar w:fldCharType="begin"/>
            </w:r>
            <w:r>
              <w:rPr>
                <w:noProof/>
              </w:rPr>
              <w:instrText xml:space="preserve"> PAGEREF _Toc131168194 \h </w:instrText>
            </w:r>
            <w:r>
              <w:rPr>
                <w:noProof/>
              </w:rPr>
            </w:r>
            <w:r>
              <w:rPr>
                <w:noProof/>
              </w:rPr>
              <w:fldChar w:fldCharType="separate"/>
            </w:r>
            <w:r w:rsidR="00941F00">
              <w:rPr>
                <w:rFonts w:hint="default"/>
                <w:noProof/>
              </w:rPr>
              <w:t>25</w:t>
            </w:r>
            <w:r>
              <w:rPr>
                <w:noProof/>
              </w:rPr>
              <w:fldChar w:fldCharType="end"/>
            </w:r>
          </w:p>
          <w:p w14:paraId="5E047293" w14:textId="45C4F502" w:rsidR="00594A92" w:rsidRDefault="00594A92">
            <w:pPr>
              <w:pStyle w:val="12"/>
              <w:rPr>
                <w:rFonts w:asciiTheme="minorHAnsi" w:eastAsiaTheme="minorEastAsia" w:hAnsiTheme="minorHAnsi" w:cstheme="minorBidi" w:hint="default"/>
                <w:noProof/>
                <w:kern w:val="2"/>
                <w:szCs w:val="22"/>
              </w:rPr>
            </w:pPr>
            <w:r>
              <w:rPr>
                <w:noProof/>
              </w:rPr>
              <w:t>（</w:t>
            </w:r>
            <w:r w:rsidRPr="00BB1AB2">
              <w:rPr>
                <w:rFonts w:hAnsi="ＭＳ 明朝"/>
                <w:noProof/>
                <w:shd w:val="clear" w:color="auto" w:fill="FFFFFF"/>
              </w:rPr>
              <w:t>補則</w:t>
            </w:r>
            <w:r w:rsidRPr="00BB1AB2">
              <w:rPr>
                <w:rFonts w:hAnsi="ＭＳ 明朝"/>
                <w:noProof/>
              </w:rPr>
              <w:t>）</w:t>
            </w:r>
            <w:r>
              <w:rPr>
                <w:noProof/>
              </w:rPr>
              <w:tab/>
            </w:r>
            <w:r>
              <w:rPr>
                <w:noProof/>
              </w:rPr>
              <w:fldChar w:fldCharType="begin"/>
            </w:r>
            <w:r>
              <w:rPr>
                <w:noProof/>
              </w:rPr>
              <w:instrText xml:space="preserve"> PAGEREF _Toc131168195 \h </w:instrText>
            </w:r>
            <w:r>
              <w:rPr>
                <w:noProof/>
              </w:rPr>
            </w:r>
            <w:r>
              <w:rPr>
                <w:noProof/>
              </w:rPr>
              <w:fldChar w:fldCharType="separate"/>
            </w:r>
            <w:r w:rsidR="00941F00">
              <w:rPr>
                <w:rFonts w:hint="default"/>
                <w:noProof/>
              </w:rPr>
              <w:t>25</w:t>
            </w:r>
            <w:r>
              <w:rPr>
                <w:noProof/>
              </w:rPr>
              <w:fldChar w:fldCharType="end"/>
            </w:r>
          </w:p>
          <w:p w14:paraId="1CB96258" w14:textId="77777777" w:rsidR="00594A92" w:rsidRDefault="00594A92">
            <w:pPr>
              <w:pStyle w:val="12"/>
              <w:rPr>
                <w:rFonts w:hint="default"/>
                <w:noProof/>
              </w:rPr>
            </w:pPr>
          </w:p>
          <w:p w14:paraId="0A75CB57" w14:textId="4D4DAE7D" w:rsidR="00594A92" w:rsidRDefault="00594A92">
            <w:pPr>
              <w:pStyle w:val="12"/>
              <w:rPr>
                <w:rFonts w:hint="default"/>
                <w:noProof/>
              </w:rPr>
            </w:pPr>
            <w:r w:rsidRPr="007C69DD">
              <w:rPr>
                <w:b/>
                <w:bCs/>
                <w:noProof/>
                <w:sz w:val="21"/>
                <w:szCs w:val="21"/>
              </w:rPr>
              <w:t>特記規定</w:t>
            </w:r>
          </w:p>
          <w:p w14:paraId="0375FE40" w14:textId="5E54D45F" w:rsidR="00594A92" w:rsidRDefault="00594A92" w:rsidP="00594A92">
            <w:pPr>
              <w:pStyle w:val="12"/>
              <w:rPr>
                <w:rFonts w:asciiTheme="minorHAnsi" w:eastAsiaTheme="minorEastAsia" w:hAnsiTheme="minorHAnsi" w:cstheme="minorBidi" w:hint="default"/>
                <w:noProof/>
                <w:kern w:val="2"/>
                <w:szCs w:val="22"/>
              </w:rPr>
            </w:pPr>
            <w:r>
              <w:rPr>
                <w:noProof/>
              </w:rPr>
              <w:t>（実施設計図書の確認）</w:t>
            </w:r>
            <w:r>
              <w:rPr>
                <w:noProof/>
              </w:rPr>
              <w:tab/>
            </w:r>
            <w:r>
              <w:rPr>
                <w:noProof/>
              </w:rPr>
              <w:fldChar w:fldCharType="begin"/>
            </w:r>
            <w:r>
              <w:rPr>
                <w:noProof/>
              </w:rPr>
              <w:instrText xml:space="preserve"> PAGEREF _Toc131168196 \h </w:instrText>
            </w:r>
            <w:r>
              <w:rPr>
                <w:noProof/>
              </w:rPr>
            </w:r>
            <w:r>
              <w:rPr>
                <w:noProof/>
              </w:rPr>
              <w:fldChar w:fldCharType="separate"/>
            </w:r>
            <w:r w:rsidR="00941F00">
              <w:rPr>
                <w:rFonts w:hint="default"/>
                <w:noProof/>
              </w:rPr>
              <w:t>26</w:t>
            </w:r>
            <w:r>
              <w:rPr>
                <w:noProof/>
              </w:rPr>
              <w:fldChar w:fldCharType="end"/>
            </w:r>
          </w:p>
          <w:p w14:paraId="60A78017" w14:textId="594D7E18" w:rsidR="00594A92" w:rsidRDefault="00594A92" w:rsidP="00594A92">
            <w:pPr>
              <w:pStyle w:val="12"/>
              <w:rPr>
                <w:rFonts w:asciiTheme="minorHAnsi" w:eastAsiaTheme="minorEastAsia" w:hAnsiTheme="minorHAnsi" w:cstheme="minorBidi" w:hint="default"/>
                <w:noProof/>
                <w:kern w:val="2"/>
                <w:szCs w:val="22"/>
              </w:rPr>
            </w:pPr>
            <w:r>
              <w:rPr>
                <w:noProof/>
              </w:rPr>
              <w:t>（特許権等の実施権及び使用権等）</w:t>
            </w:r>
            <w:r>
              <w:rPr>
                <w:noProof/>
              </w:rPr>
              <w:tab/>
            </w:r>
            <w:r>
              <w:rPr>
                <w:noProof/>
              </w:rPr>
              <w:fldChar w:fldCharType="begin"/>
            </w:r>
            <w:r>
              <w:rPr>
                <w:noProof/>
              </w:rPr>
              <w:instrText xml:space="preserve"> PAGEREF _Toc131168197 \h </w:instrText>
            </w:r>
            <w:r>
              <w:rPr>
                <w:noProof/>
              </w:rPr>
            </w:r>
            <w:r>
              <w:rPr>
                <w:noProof/>
              </w:rPr>
              <w:fldChar w:fldCharType="separate"/>
            </w:r>
            <w:r w:rsidR="00941F00">
              <w:rPr>
                <w:rFonts w:hint="default"/>
                <w:noProof/>
              </w:rPr>
              <w:t>26</w:t>
            </w:r>
            <w:r>
              <w:rPr>
                <w:noProof/>
              </w:rPr>
              <w:fldChar w:fldCharType="end"/>
            </w:r>
          </w:p>
          <w:p w14:paraId="14E9DDF5" w14:textId="39E7F4F6" w:rsidR="00594A92" w:rsidRDefault="00594A92" w:rsidP="00594A92">
            <w:pPr>
              <w:pStyle w:val="12"/>
              <w:rPr>
                <w:rFonts w:asciiTheme="minorHAnsi" w:eastAsiaTheme="minorEastAsia" w:hAnsiTheme="minorHAnsi" w:cstheme="minorBidi" w:hint="default"/>
                <w:noProof/>
                <w:kern w:val="2"/>
                <w:szCs w:val="22"/>
              </w:rPr>
            </w:pPr>
            <w:r>
              <w:rPr>
                <w:noProof/>
              </w:rPr>
              <w:t>（</w:t>
            </w:r>
            <w:r w:rsidRPr="00BB1AB2">
              <w:rPr>
                <w:rFonts w:hAnsi="ＭＳ 明朝"/>
                <w:noProof/>
              </w:rPr>
              <w:t>著作権の帰属</w:t>
            </w:r>
            <w:r>
              <w:rPr>
                <w:noProof/>
              </w:rPr>
              <w:t>）</w:t>
            </w:r>
            <w:r>
              <w:rPr>
                <w:noProof/>
              </w:rPr>
              <w:tab/>
            </w:r>
            <w:r>
              <w:rPr>
                <w:noProof/>
              </w:rPr>
              <w:fldChar w:fldCharType="begin"/>
            </w:r>
            <w:r>
              <w:rPr>
                <w:noProof/>
              </w:rPr>
              <w:instrText xml:space="preserve"> PAGEREF _Toc131168198 \h </w:instrText>
            </w:r>
            <w:r>
              <w:rPr>
                <w:noProof/>
              </w:rPr>
            </w:r>
            <w:r>
              <w:rPr>
                <w:noProof/>
              </w:rPr>
              <w:fldChar w:fldCharType="separate"/>
            </w:r>
            <w:r w:rsidR="00941F00">
              <w:rPr>
                <w:rFonts w:hint="default"/>
                <w:noProof/>
              </w:rPr>
              <w:t>26</w:t>
            </w:r>
            <w:r>
              <w:rPr>
                <w:noProof/>
              </w:rPr>
              <w:fldChar w:fldCharType="end"/>
            </w:r>
          </w:p>
          <w:p w14:paraId="6AF4AD2F" w14:textId="20B604BD" w:rsidR="00594A92" w:rsidRDefault="00594A92" w:rsidP="00594A92">
            <w:pPr>
              <w:pStyle w:val="12"/>
              <w:rPr>
                <w:rFonts w:asciiTheme="minorHAnsi" w:eastAsiaTheme="minorEastAsia" w:hAnsiTheme="minorHAnsi" w:cstheme="minorBidi" w:hint="default"/>
                <w:noProof/>
                <w:kern w:val="2"/>
                <w:szCs w:val="22"/>
              </w:rPr>
            </w:pPr>
            <w:r>
              <w:rPr>
                <w:noProof/>
              </w:rPr>
              <w:t>（</w:t>
            </w:r>
            <w:r w:rsidRPr="00BB1AB2">
              <w:rPr>
                <w:rFonts w:hAnsi="ＭＳ 明朝"/>
                <w:noProof/>
              </w:rPr>
              <w:t>著作物等の利用の許諾</w:t>
            </w:r>
            <w:r>
              <w:rPr>
                <w:noProof/>
              </w:rPr>
              <w:t>）</w:t>
            </w:r>
            <w:r>
              <w:rPr>
                <w:noProof/>
              </w:rPr>
              <w:tab/>
            </w:r>
            <w:r>
              <w:rPr>
                <w:noProof/>
              </w:rPr>
              <w:fldChar w:fldCharType="begin"/>
            </w:r>
            <w:r>
              <w:rPr>
                <w:noProof/>
              </w:rPr>
              <w:instrText xml:space="preserve"> PAGEREF _Toc131168199 \h </w:instrText>
            </w:r>
            <w:r>
              <w:rPr>
                <w:noProof/>
              </w:rPr>
            </w:r>
            <w:r>
              <w:rPr>
                <w:noProof/>
              </w:rPr>
              <w:fldChar w:fldCharType="separate"/>
            </w:r>
            <w:r w:rsidR="00941F00">
              <w:rPr>
                <w:rFonts w:hint="default"/>
                <w:noProof/>
              </w:rPr>
              <w:t>26</w:t>
            </w:r>
            <w:r>
              <w:rPr>
                <w:noProof/>
              </w:rPr>
              <w:fldChar w:fldCharType="end"/>
            </w:r>
          </w:p>
          <w:p w14:paraId="47A4D238" w14:textId="1BE86052" w:rsidR="00594A92" w:rsidRDefault="00594A92" w:rsidP="00594A92">
            <w:pPr>
              <w:pStyle w:val="12"/>
              <w:rPr>
                <w:rFonts w:asciiTheme="minorHAnsi" w:eastAsiaTheme="minorEastAsia" w:hAnsiTheme="minorHAnsi" w:cstheme="minorBidi" w:hint="default"/>
                <w:noProof/>
                <w:kern w:val="2"/>
                <w:szCs w:val="22"/>
              </w:rPr>
            </w:pPr>
            <w:r>
              <w:rPr>
                <w:noProof/>
              </w:rPr>
              <w:t>（</w:t>
            </w:r>
            <w:r w:rsidRPr="00BB1AB2">
              <w:rPr>
                <w:rFonts w:hAnsi="ＭＳ 明朝"/>
                <w:noProof/>
              </w:rPr>
              <w:t>著作者人格権の制限</w:t>
            </w:r>
            <w:r>
              <w:rPr>
                <w:noProof/>
              </w:rPr>
              <w:t>）</w:t>
            </w:r>
            <w:r>
              <w:rPr>
                <w:noProof/>
              </w:rPr>
              <w:tab/>
            </w:r>
            <w:r>
              <w:rPr>
                <w:noProof/>
              </w:rPr>
              <w:fldChar w:fldCharType="begin"/>
            </w:r>
            <w:r>
              <w:rPr>
                <w:noProof/>
              </w:rPr>
              <w:instrText xml:space="preserve"> PAGEREF _Toc131168200 \h </w:instrText>
            </w:r>
            <w:r>
              <w:rPr>
                <w:noProof/>
              </w:rPr>
            </w:r>
            <w:r>
              <w:rPr>
                <w:noProof/>
              </w:rPr>
              <w:fldChar w:fldCharType="separate"/>
            </w:r>
            <w:r w:rsidR="00941F00">
              <w:rPr>
                <w:rFonts w:hint="default"/>
                <w:noProof/>
              </w:rPr>
              <w:t>27</w:t>
            </w:r>
            <w:r>
              <w:rPr>
                <w:noProof/>
              </w:rPr>
              <w:fldChar w:fldCharType="end"/>
            </w:r>
          </w:p>
          <w:p w14:paraId="192188C9" w14:textId="42991088" w:rsidR="00594A92" w:rsidRDefault="00594A92" w:rsidP="00594A92">
            <w:pPr>
              <w:pStyle w:val="12"/>
              <w:rPr>
                <w:rFonts w:asciiTheme="minorHAnsi" w:eastAsiaTheme="minorEastAsia" w:hAnsiTheme="minorHAnsi" w:cstheme="minorBidi" w:hint="default"/>
                <w:noProof/>
                <w:kern w:val="2"/>
                <w:szCs w:val="22"/>
              </w:rPr>
            </w:pPr>
            <w:r>
              <w:rPr>
                <w:noProof/>
              </w:rPr>
              <w:t>（著作権等の譲渡禁止）</w:t>
            </w:r>
            <w:r>
              <w:rPr>
                <w:noProof/>
              </w:rPr>
              <w:tab/>
            </w:r>
            <w:r>
              <w:rPr>
                <w:noProof/>
              </w:rPr>
              <w:fldChar w:fldCharType="begin"/>
            </w:r>
            <w:r>
              <w:rPr>
                <w:noProof/>
              </w:rPr>
              <w:instrText xml:space="preserve"> PAGEREF _Toc131168201 \h </w:instrText>
            </w:r>
            <w:r>
              <w:rPr>
                <w:noProof/>
              </w:rPr>
            </w:r>
            <w:r>
              <w:rPr>
                <w:noProof/>
              </w:rPr>
              <w:fldChar w:fldCharType="separate"/>
            </w:r>
            <w:r w:rsidR="00941F00">
              <w:rPr>
                <w:rFonts w:hint="default"/>
                <w:noProof/>
              </w:rPr>
              <w:t>27</w:t>
            </w:r>
            <w:r>
              <w:rPr>
                <w:noProof/>
              </w:rPr>
              <w:fldChar w:fldCharType="end"/>
            </w:r>
          </w:p>
          <w:p w14:paraId="368943B6" w14:textId="1F7DE659" w:rsidR="00594A92" w:rsidRDefault="00594A92" w:rsidP="00594A92">
            <w:pPr>
              <w:pStyle w:val="12"/>
              <w:rPr>
                <w:rFonts w:asciiTheme="minorHAnsi" w:eastAsiaTheme="minorEastAsia" w:hAnsiTheme="minorHAnsi" w:cstheme="minorBidi" w:hint="default"/>
                <w:noProof/>
                <w:kern w:val="2"/>
                <w:szCs w:val="22"/>
              </w:rPr>
            </w:pPr>
            <w:r>
              <w:rPr>
                <w:noProof/>
              </w:rPr>
              <w:t>（著作権等の侵害防止）</w:t>
            </w:r>
            <w:r>
              <w:rPr>
                <w:noProof/>
              </w:rPr>
              <w:tab/>
            </w:r>
            <w:r>
              <w:rPr>
                <w:noProof/>
              </w:rPr>
              <w:fldChar w:fldCharType="begin"/>
            </w:r>
            <w:r>
              <w:rPr>
                <w:noProof/>
              </w:rPr>
              <w:instrText xml:space="preserve"> PAGEREF _Toc131168202 \h </w:instrText>
            </w:r>
            <w:r>
              <w:rPr>
                <w:noProof/>
              </w:rPr>
            </w:r>
            <w:r>
              <w:rPr>
                <w:noProof/>
              </w:rPr>
              <w:fldChar w:fldCharType="separate"/>
            </w:r>
            <w:r w:rsidR="00941F00">
              <w:rPr>
                <w:rFonts w:hint="default"/>
                <w:noProof/>
              </w:rPr>
              <w:t>27</w:t>
            </w:r>
            <w:r>
              <w:rPr>
                <w:noProof/>
              </w:rPr>
              <w:fldChar w:fldCharType="end"/>
            </w:r>
          </w:p>
          <w:p w14:paraId="4AF77BE7" w14:textId="17681455" w:rsidR="00594A92" w:rsidRDefault="00594A92" w:rsidP="00594A92">
            <w:pPr>
              <w:pStyle w:val="12"/>
              <w:rPr>
                <w:rFonts w:asciiTheme="minorHAnsi" w:eastAsiaTheme="minorEastAsia" w:hAnsiTheme="minorHAnsi" w:cstheme="minorBidi" w:hint="default"/>
                <w:noProof/>
                <w:kern w:val="2"/>
                <w:szCs w:val="22"/>
              </w:rPr>
            </w:pPr>
            <w:r>
              <w:rPr>
                <w:noProof/>
              </w:rPr>
              <w:t>（</w:t>
            </w:r>
            <w:r w:rsidRPr="00BB1AB2">
              <w:rPr>
                <w:rFonts w:hAnsi="ＭＳ 明朝"/>
                <w:noProof/>
              </w:rPr>
              <w:t>地元関係者との交渉等</w:t>
            </w:r>
            <w:r>
              <w:rPr>
                <w:noProof/>
              </w:rPr>
              <w:t>）</w:t>
            </w:r>
            <w:r>
              <w:rPr>
                <w:noProof/>
              </w:rPr>
              <w:tab/>
            </w:r>
            <w:r>
              <w:rPr>
                <w:noProof/>
              </w:rPr>
              <w:fldChar w:fldCharType="begin"/>
            </w:r>
            <w:r>
              <w:rPr>
                <w:noProof/>
              </w:rPr>
              <w:instrText xml:space="preserve"> PAGEREF _Toc131168203 \h </w:instrText>
            </w:r>
            <w:r>
              <w:rPr>
                <w:noProof/>
              </w:rPr>
            </w:r>
            <w:r>
              <w:rPr>
                <w:noProof/>
              </w:rPr>
              <w:fldChar w:fldCharType="separate"/>
            </w:r>
            <w:r w:rsidR="00941F00">
              <w:rPr>
                <w:rFonts w:hint="default"/>
                <w:noProof/>
              </w:rPr>
              <w:t>27</w:t>
            </w:r>
            <w:r>
              <w:rPr>
                <w:noProof/>
              </w:rPr>
              <w:fldChar w:fldCharType="end"/>
            </w:r>
          </w:p>
          <w:p w14:paraId="13591E25" w14:textId="5D9EF6CA" w:rsidR="00594A92" w:rsidRDefault="00594A92" w:rsidP="00594A92">
            <w:pPr>
              <w:pStyle w:val="12"/>
              <w:rPr>
                <w:rFonts w:asciiTheme="minorHAnsi" w:eastAsiaTheme="minorEastAsia" w:hAnsiTheme="minorHAnsi" w:cstheme="minorBidi" w:hint="default"/>
                <w:noProof/>
                <w:kern w:val="2"/>
                <w:szCs w:val="22"/>
              </w:rPr>
            </w:pPr>
            <w:r>
              <w:rPr>
                <w:noProof/>
              </w:rPr>
              <w:t>（</w:t>
            </w:r>
            <w:r w:rsidRPr="00BB1AB2">
              <w:rPr>
                <w:rFonts w:hAnsi="ＭＳ 明朝"/>
                <w:noProof/>
              </w:rPr>
              <w:t>土地への立入り</w:t>
            </w:r>
            <w:r>
              <w:rPr>
                <w:noProof/>
              </w:rPr>
              <w:t>）</w:t>
            </w:r>
            <w:r>
              <w:rPr>
                <w:noProof/>
              </w:rPr>
              <w:tab/>
            </w:r>
            <w:r>
              <w:rPr>
                <w:noProof/>
              </w:rPr>
              <w:fldChar w:fldCharType="begin"/>
            </w:r>
            <w:r>
              <w:rPr>
                <w:noProof/>
              </w:rPr>
              <w:instrText xml:space="preserve"> PAGEREF _Toc131168204 \h </w:instrText>
            </w:r>
            <w:r>
              <w:rPr>
                <w:noProof/>
              </w:rPr>
            </w:r>
            <w:r>
              <w:rPr>
                <w:noProof/>
              </w:rPr>
              <w:fldChar w:fldCharType="separate"/>
            </w:r>
            <w:r w:rsidR="00941F00">
              <w:rPr>
                <w:rFonts w:hint="default"/>
                <w:noProof/>
              </w:rPr>
              <w:t>27</w:t>
            </w:r>
            <w:r>
              <w:rPr>
                <w:noProof/>
              </w:rPr>
              <w:fldChar w:fldCharType="end"/>
            </w:r>
          </w:p>
          <w:p w14:paraId="5CE62105" w14:textId="49F18C6B" w:rsidR="00594A92" w:rsidRDefault="00594A92" w:rsidP="00594A92">
            <w:pPr>
              <w:pStyle w:val="12"/>
              <w:rPr>
                <w:rFonts w:asciiTheme="minorHAnsi" w:eastAsiaTheme="minorEastAsia" w:hAnsiTheme="minorHAnsi" w:cstheme="minorBidi" w:hint="default"/>
                <w:noProof/>
                <w:kern w:val="2"/>
                <w:szCs w:val="22"/>
              </w:rPr>
            </w:pPr>
            <w:r>
              <w:rPr>
                <w:noProof/>
              </w:rPr>
              <w:t>（設計図書等の変更に係る受注者の提案）</w:t>
            </w:r>
            <w:r>
              <w:rPr>
                <w:noProof/>
              </w:rPr>
              <w:tab/>
            </w:r>
            <w:r>
              <w:rPr>
                <w:noProof/>
              </w:rPr>
              <w:fldChar w:fldCharType="begin"/>
            </w:r>
            <w:r>
              <w:rPr>
                <w:noProof/>
              </w:rPr>
              <w:instrText xml:space="preserve"> PAGEREF _Toc131168205 \h </w:instrText>
            </w:r>
            <w:r>
              <w:rPr>
                <w:noProof/>
              </w:rPr>
            </w:r>
            <w:r>
              <w:rPr>
                <w:noProof/>
              </w:rPr>
              <w:fldChar w:fldCharType="separate"/>
            </w:r>
            <w:r w:rsidR="00941F00">
              <w:rPr>
                <w:rFonts w:hint="default"/>
                <w:noProof/>
              </w:rPr>
              <w:t>28</w:t>
            </w:r>
            <w:r>
              <w:rPr>
                <w:noProof/>
              </w:rPr>
              <w:fldChar w:fldCharType="end"/>
            </w:r>
          </w:p>
          <w:p w14:paraId="038DA3C6" w14:textId="16ADACDA" w:rsidR="00594A92" w:rsidRDefault="00594A92" w:rsidP="00594A92">
            <w:pPr>
              <w:pStyle w:val="12"/>
              <w:rPr>
                <w:rFonts w:asciiTheme="minorHAnsi" w:eastAsiaTheme="minorEastAsia" w:hAnsiTheme="minorHAnsi" w:cstheme="minorBidi" w:hint="default"/>
                <w:noProof/>
                <w:kern w:val="2"/>
                <w:szCs w:val="22"/>
              </w:rPr>
            </w:pPr>
            <w:r>
              <w:rPr>
                <w:noProof/>
              </w:rPr>
              <w:t>（本工事の開始）</w:t>
            </w:r>
            <w:r>
              <w:rPr>
                <w:noProof/>
              </w:rPr>
              <w:tab/>
            </w:r>
            <w:r>
              <w:rPr>
                <w:noProof/>
              </w:rPr>
              <w:fldChar w:fldCharType="begin"/>
            </w:r>
            <w:r>
              <w:rPr>
                <w:noProof/>
              </w:rPr>
              <w:instrText xml:space="preserve"> PAGEREF _Toc131168206 \h </w:instrText>
            </w:r>
            <w:r>
              <w:rPr>
                <w:noProof/>
              </w:rPr>
            </w:r>
            <w:r>
              <w:rPr>
                <w:noProof/>
              </w:rPr>
              <w:fldChar w:fldCharType="separate"/>
            </w:r>
            <w:r w:rsidR="00941F00">
              <w:rPr>
                <w:rFonts w:hint="default"/>
                <w:noProof/>
              </w:rPr>
              <w:t>28</w:t>
            </w:r>
            <w:r>
              <w:rPr>
                <w:noProof/>
              </w:rPr>
              <w:fldChar w:fldCharType="end"/>
            </w:r>
          </w:p>
          <w:p w14:paraId="6BD08612" w14:textId="10722FB8" w:rsidR="00594A92" w:rsidRDefault="00594A92" w:rsidP="00594A92">
            <w:pPr>
              <w:pStyle w:val="12"/>
              <w:rPr>
                <w:rFonts w:asciiTheme="minorHAnsi" w:eastAsiaTheme="minorEastAsia" w:hAnsiTheme="minorHAnsi" w:cstheme="minorBidi" w:hint="default"/>
                <w:noProof/>
                <w:kern w:val="2"/>
                <w:szCs w:val="22"/>
              </w:rPr>
            </w:pPr>
            <w:r>
              <w:rPr>
                <w:noProof/>
              </w:rPr>
              <w:lastRenderedPageBreak/>
              <w:t>（資料、報告等）</w:t>
            </w:r>
            <w:r>
              <w:rPr>
                <w:noProof/>
              </w:rPr>
              <w:tab/>
            </w:r>
            <w:r>
              <w:rPr>
                <w:noProof/>
              </w:rPr>
              <w:fldChar w:fldCharType="begin"/>
            </w:r>
            <w:r>
              <w:rPr>
                <w:noProof/>
              </w:rPr>
              <w:instrText xml:space="preserve"> PAGEREF _Toc131168207 \h </w:instrText>
            </w:r>
            <w:r>
              <w:rPr>
                <w:noProof/>
              </w:rPr>
            </w:r>
            <w:r>
              <w:rPr>
                <w:noProof/>
              </w:rPr>
              <w:fldChar w:fldCharType="separate"/>
            </w:r>
            <w:r w:rsidR="00941F00">
              <w:rPr>
                <w:rFonts w:hint="default"/>
                <w:noProof/>
              </w:rPr>
              <w:t>28</w:t>
            </w:r>
            <w:r>
              <w:rPr>
                <w:noProof/>
              </w:rPr>
              <w:fldChar w:fldCharType="end"/>
            </w:r>
          </w:p>
          <w:p w14:paraId="39B441A6" w14:textId="3DF6683E" w:rsidR="00594A92" w:rsidRDefault="00594A92" w:rsidP="00594A92">
            <w:pPr>
              <w:pStyle w:val="12"/>
              <w:rPr>
                <w:rFonts w:asciiTheme="minorHAnsi" w:eastAsiaTheme="minorEastAsia" w:hAnsiTheme="minorHAnsi" w:cstheme="minorBidi" w:hint="default"/>
                <w:noProof/>
                <w:kern w:val="2"/>
                <w:szCs w:val="22"/>
              </w:rPr>
            </w:pPr>
            <w:r>
              <w:rPr>
                <w:noProof/>
              </w:rPr>
              <w:t>（機械的完成）</w:t>
            </w:r>
            <w:r>
              <w:rPr>
                <w:noProof/>
              </w:rPr>
              <w:tab/>
            </w:r>
            <w:r>
              <w:rPr>
                <w:noProof/>
              </w:rPr>
              <w:fldChar w:fldCharType="begin"/>
            </w:r>
            <w:r>
              <w:rPr>
                <w:noProof/>
              </w:rPr>
              <w:instrText xml:space="preserve"> PAGEREF _Toc131168208 \h </w:instrText>
            </w:r>
            <w:r>
              <w:rPr>
                <w:noProof/>
              </w:rPr>
            </w:r>
            <w:r>
              <w:rPr>
                <w:noProof/>
              </w:rPr>
              <w:fldChar w:fldCharType="separate"/>
            </w:r>
            <w:r w:rsidR="00941F00">
              <w:rPr>
                <w:rFonts w:hint="default"/>
                <w:noProof/>
              </w:rPr>
              <w:t>28</w:t>
            </w:r>
            <w:r>
              <w:rPr>
                <w:noProof/>
              </w:rPr>
              <w:fldChar w:fldCharType="end"/>
            </w:r>
          </w:p>
          <w:p w14:paraId="01BB50DF" w14:textId="62537943" w:rsidR="00594A92" w:rsidRDefault="00594A92">
            <w:pPr>
              <w:pStyle w:val="12"/>
              <w:rPr>
                <w:rFonts w:asciiTheme="minorHAnsi" w:eastAsiaTheme="minorEastAsia" w:hAnsiTheme="minorHAnsi" w:cstheme="minorBidi" w:hint="default"/>
                <w:noProof/>
                <w:kern w:val="2"/>
                <w:szCs w:val="22"/>
              </w:rPr>
            </w:pPr>
            <w:r>
              <w:rPr>
                <w:noProof/>
              </w:rPr>
              <w:t>（試運転）</w:t>
            </w:r>
            <w:r>
              <w:rPr>
                <w:noProof/>
              </w:rPr>
              <w:tab/>
            </w:r>
            <w:r>
              <w:rPr>
                <w:noProof/>
              </w:rPr>
              <w:fldChar w:fldCharType="begin"/>
            </w:r>
            <w:r>
              <w:rPr>
                <w:noProof/>
              </w:rPr>
              <w:instrText xml:space="preserve"> PAGEREF _Toc131168209 \h </w:instrText>
            </w:r>
            <w:r>
              <w:rPr>
                <w:noProof/>
              </w:rPr>
            </w:r>
            <w:r>
              <w:rPr>
                <w:noProof/>
              </w:rPr>
              <w:fldChar w:fldCharType="separate"/>
            </w:r>
            <w:r w:rsidR="00941F00">
              <w:rPr>
                <w:rFonts w:hint="default"/>
                <w:noProof/>
              </w:rPr>
              <w:t>28</w:t>
            </w:r>
            <w:r>
              <w:rPr>
                <w:noProof/>
              </w:rPr>
              <w:fldChar w:fldCharType="end"/>
            </w:r>
          </w:p>
          <w:p w14:paraId="30C13DE0" w14:textId="4A9BEFFE" w:rsidR="00FA36F8" w:rsidRPr="00FA36F8" w:rsidRDefault="00FA36F8" w:rsidP="00446687">
            <w:r>
              <w:fldChar w:fldCharType="end"/>
            </w:r>
          </w:p>
        </w:tc>
      </w:tr>
    </w:tbl>
    <w:p w14:paraId="63546B03" w14:textId="61A39B39" w:rsidR="00D87B94" w:rsidRDefault="00D87B94" w:rsidP="00330196">
      <w:pPr>
        <w:pStyle w:val="1"/>
        <w:sectPr w:rsidR="00D87B94" w:rsidSect="00446687">
          <w:footerReference w:type="even" r:id="rId8"/>
          <w:pgSz w:w="11906" w:h="16838" w:code="9"/>
          <w:pgMar w:top="1418" w:right="1418" w:bottom="1134" w:left="1418" w:header="851" w:footer="567" w:gutter="0"/>
          <w:cols w:space="425"/>
          <w:docGrid w:type="lines" w:linePitch="360"/>
        </w:sectPr>
      </w:pPr>
    </w:p>
    <w:p w14:paraId="382F81AF" w14:textId="77777777" w:rsidR="009423CF" w:rsidRDefault="009423CF" w:rsidP="00446687">
      <w:bookmarkStart w:id="0" w:name="_Toc478988744"/>
      <w:bookmarkStart w:id="1" w:name="_Toc479159804"/>
    </w:p>
    <w:p w14:paraId="691FA0D8" w14:textId="016D8D0D" w:rsidR="00A42707" w:rsidRPr="00FA3F29" w:rsidRDefault="00A2484C">
      <w:pPr>
        <w:pStyle w:val="1"/>
      </w:pPr>
      <w:bookmarkStart w:id="2" w:name="_Toc131168135"/>
      <w:r w:rsidRPr="00FA3F29">
        <w:rPr>
          <w:rFonts w:hint="eastAsia"/>
        </w:rPr>
        <w:t>（</w:t>
      </w:r>
      <w:r w:rsidRPr="00FA3F29">
        <w:t>総則</w:t>
      </w:r>
      <w:bookmarkEnd w:id="0"/>
      <w:r w:rsidRPr="00FA3F29">
        <w:rPr>
          <w:rFonts w:hint="eastAsia"/>
        </w:rPr>
        <w:t>）</w:t>
      </w:r>
      <w:bookmarkEnd w:id="1"/>
      <w:bookmarkEnd w:id="2"/>
    </w:p>
    <w:p w14:paraId="7D6A5E26" w14:textId="77777777" w:rsidR="00A42707" w:rsidRPr="00FA3F29" w:rsidRDefault="00A42707" w:rsidP="00330196">
      <w:pPr>
        <w:pStyle w:val="32"/>
        <w:spacing w:line="240" w:lineRule="auto"/>
        <w:ind w:leftChars="25" w:left="265" w:hangingChars="100" w:hanging="210"/>
        <w:jc w:val="both"/>
        <w:rPr>
          <w:spacing w:val="0"/>
        </w:rPr>
      </w:pPr>
      <w:r w:rsidRPr="00FA3F29">
        <w:rPr>
          <w:rFonts w:hint="eastAsia"/>
          <w:spacing w:val="0"/>
        </w:rPr>
        <w:t>第</w:t>
      </w:r>
      <w:r>
        <w:rPr>
          <w:rFonts w:hint="eastAsia"/>
          <w:spacing w:val="0"/>
        </w:rPr>
        <w:t>１</w:t>
      </w:r>
      <w:r w:rsidRPr="00FA3F29">
        <w:rPr>
          <w:rFonts w:hint="eastAsia"/>
          <w:spacing w:val="0"/>
        </w:rPr>
        <w:t>条　発注者及び受注者は、この約款（契約書及び添付の特記規定を含む。以下同じ。）に基づき、第３項各号に定める書類及び図面に従い、日本国の法令を遵守し、この契約（この約款及び第</w:t>
      </w:r>
      <w:r>
        <w:rPr>
          <w:rFonts w:hint="eastAsia"/>
          <w:spacing w:val="0"/>
        </w:rPr>
        <w:t>３</w:t>
      </w:r>
      <w:r w:rsidRPr="00FA3F29">
        <w:rPr>
          <w:rFonts w:hint="eastAsia"/>
          <w:spacing w:val="0"/>
        </w:rPr>
        <w:t>項各号に定める書類及び図面を内容とする設計施工一括型の請負契約をいう。以下同じ。）を履行しなければならない。</w:t>
      </w:r>
    </w:p>
    <w:p w14:paraId="74AAD648" w14:textId="77777777" w:rsidR="00A42707" w:rsidRPr="00E10218" w:rsidRDefault="00A42707" w:rsidP="00330196">
      <w:pPr>
        <w:ind w:leftChars="25" w:left="265" w:hangingChars="100" w:hanging="210"/>
        <w:rPr>
          <w:spacing w:val="0"/>
        </w:rPr>
      </w:pPr>
      <w:r w:rsidRPr="00E10218">
        <w:rPr>
          <w:rFonts w:hint="eastAsia"/>
          <w:spacing w:val="0"/>
        </w:rPr>
        <w:t>２　この契約における用語の定義は、本文中に定義される用語を除き、次の定義に従う。</w:t>
      </w:r>
    </w:p>
    <w:p w14:paraId="58EB795F" w14:textId="78E56F0F" w:rsidR="00A42707" w:rsidRPr="00E10218" w:rsidRDefault="00A42707" w:rsidP="00330196">
      <w:pPr>
        <w:ind w:leftChars="125" w:left="275"/>
        <w:rPr>
          <w:spacing w:val="0"/>
        </w:rPr>
      </w:pPr>
      <w:r w:rsidRPr="00E10218">
        <w:rPr>
          <w:rFonts w:hint="eastAsia"/>
          <w:spacing w:val="0"/>
        </w:rPr>
        <w:t>なお、本条及び本文中に定義されない用語で</w:t>
      </w:r>
      <w:r w:rsidR="00896190">
        <w:rPr>
          <w:rFonts w:hint="eastAsia"/>
          <w:spacing w:val="0"/>
        </w:rPr>
        <w:t>発注仕様書</w:t>
      </w:r>
      <w:r w:rsidRPr="00E10218">
        <w:rPr>
          <w:rFonts w:hint="eastAsia"/>
          <w:spacing w:val="0"/>
        </w:rPr>
        <w:t>に定義される用語は、</w:t>
      </w:r>
      <w:r w:rsidR="00896190">
        <w:rPr>
          <w:rFonts w:hint="eastAsia"/>
          <w:spacing w:val="0"/>
        </w:rPr>
        <w:t>発注仕様書</w:t>
      </w:r>
      <w:r w:rsidRPr="00E10218">
        <w:rPr>
          <w:rFonts w:hint="eastAsia"/>
          <w:spacing w:val="0"/>
        </w:rPr>
        <w:t>の例による。</w:t>
      </w:r>
    </w:p>
    <w:p w14:paraId="5C9C1D08" w14:textId="6C87564D" w:rsidR="00A42707" w:rsidRPr="00FA3F29" w:rsidRDefault="00642595" w:rsidP="00330196">
      <w:pPr>
        <w:ind w:left="908" w:hanging="454"/>
      </w:pPr>
      <w:r>
        <w:rPr>
          <w:rFonts w:hint="eastAsia"/>
          <w:spacing w:val="0"/>
        </w:rPr>
        <w:t>(</w:t>
      </w:r>
      <w:r>
        <w:rPr>
          <w:spacing w:val="0"/>
        </w:rPr>
        <w:t>1)</w:t>
      </w:r>
      <w:r w:rsidR="00A42707" w:rsidRPr="00FA3F29">
        <w:rPr>
          <w:rFonts w:hint="eastAsia"/>
          <w:spacing w:val="0"/>
        </w:rPr>
        <w:t xml:space="preserve">　</w:t>
      </w:r>
      <w:r w:rsidR="00A42707" w:rsidRPr="00FA3F29">
        <w:rPr>
          <w:rFonts w:hint="eastAsia"/>
        </w:rPr>
        <w:t>｢</w:t>
      </w:r>
      <w:r w:rsidR="00627BD1">
        <w:rPr>
          <w:rFonts w:hint="eastAsia"/>
        </w:rPr>
        <w:t>本工事</w:t>
      </w:r>
      <w:r w:rsidR="00A42707" w:rsidRPr="00FA3F29">
        <w:rPr>
          <w:rFonts w:hint="eastAsia"/>
        </w:rPr>
        <w:t>｣とは、</w:t>
      </w:r>
      <w:r w:rsidR="00110471">
        <w:rPr>
          <w:rFonts w:hint="eastAsia"/>
        </w:rPr>
        <w:t>沖縄県公共関与産業廃棄物最終処分場被覆施設移設工事</w:t>
      </w:r>
      <w:r w:rsidR="00A42707" w:rsidRPr="00FA3F29">
        <w:rPr>
          <w:rFonts w:hint="eastAsia"/>
        </w:rPr>
        <w:t>をいう。</w:t>
      </w:r>
    </w:p>
    <w:p w14:paraId="23CA86BD" w14:textId="1F06B1C6" w:rsidR="00A42707" w:rsidRPr="00FA3F29" w:rsidRDefault="00642595" w:rsidP="00330196">
      <w:pPr>
        <w:ind w:left="908" w:hanging="454"/>
      </w:pPr>
      <w:r>
        <w:rPr>
          <w:rFonts w:hint="eastAsia"/>
          <w:spacing w:val="0"/>
        </w:rPr>
        <w:t>(</w:t>
      </w:r>
      <w:r>
        <w:rPr>
          <w:spacing w:val="0"/>
        </w:rPr>
        <w:t>2)</w:t>
      </w:r>
      <w:r w:rsidR="00A42707" w:rsidRPr="00FA3F29">
        <w:rPr>
          <w:rFonts w:hint="eastAsia"/>
          <w:spacing w:val="0"/>
        </w:rPr>
        <w:t xml:space="preserve">　</w:t>
      </w:r>
      <w:r w:rsidR="00A42707" w:rsidRPr="00FA3F29">
        <w:rPr>
          <w:rFonts w:hint="eastAsia"/>
        </w:rPr>
        <w:t>｢</w:t>
      </w:r>
      <w:r w:rsidR="00896190">
        <w:rPr>
          <w:rFonts w:hint="eastAsia"/>
        </w:rPr>
        <w:t>発注仕様書</w:t>
      </w:r>
      <w:r w:rsidR="00A42707" w:rsidRPr="00FA3F29">
        <w:rPr>
          <w:rFonts w:hint="eastAsia"/>
        </w:rPr>
        <w:t>｣とは、</w:t>
      </w:r>
      <w:r w:rsidR="00627BD1">
        <w:rPr>
          <w:rFonts w:hint="eastAsia"/>
        </w:rPr>
        <w:t>本工事</w:t>
      </w:r>
      <w:r w:rsidR="00A42707" w:rsidRPr="00FA3F29">
        <w:rPr>
          <w:rFonts w:hint="eastAsia"/>
        </w:rPr>
        <w:t>において発注者が公表した</w:t>
      </w:r>
      <w:r w:rsidR="00896190">
        <w:rPr>
          <w:rFonts w:hint="eastAsia"/>
        </w:rPr>
        <w:t>発注仕様書</w:t>
      </w:r>
      <w:r w:rsidR="00A42707" w:rsidRPr="00FA3F29">
        <w:rPr>
          <w:rFonts w:hint="eastAsia"/>
        </w:rPr>
        <w:t>及びこれに</w:t>
      </w:r>
      <w:r w:rsidR="00E75679">
        <w:rPr>
          <w:rFonts w:hint="eastAsia"/>
        </w:rPr>
        <w:t>関する</w:t>
      </w:r>
      <w:r w:rsidR="00A42707" w:rsidRPr="00FA3F29">
        <w:rPr>
          <w:rFonts w:hint="eastAsia"/>
        </w:rPr>
        <w:t>質問回答をいう。</w:t>
      </w:r>
    </w:p>
    <w:p w14:paraId="6FE0A722" w14:textId="3C2EB8C3" w:rsidR="00A42707" w:rsidRPr="00FA3F29" w:rsidRDefault="00627BD1" w:rsidP="00642595">
      <w:pPr>
        <w:ind w:left="908" w:hanging="454"/>
      </w:pPr>
      <w:r>
        <w:rPr>
          <w:rFonts w:hint="eastAsia"/>
          <w:spacing w:val="0"/>
        </w:rPr>
        <w:t>(</w:t>
      </w:r>
      <w:r>
        <w:rPr>
          <w:spacing w:val="0"/>
        </w:rPr>
        <w:t>3)</w:t>
      </w:r>
      <w:r w:rsidR="00A42707" w:rsidRPr="00FA3F29">
        <w:rPr>
          <w:rFonts w:hint="eastAsia"/>
        </w:rPr>
        <w:t>｢実施設計図書｣とは、本設計に関し</w:t>
      </w:r>
      <w:r w:rsidR="00896190">
        <w:rPr>
          <w:rFonts w:hint="eastAsia"/>
        </w:rPr>
        <w:t>発注仕様書</w:t>
      </w:r>
      <w:r w:rsidR="00A42707" w:rsidRPr="00FA3F29">
        <w:rPr>
          <w:rFonts w:hint="eastAsia"/>
        </w:rPr>
        <w:t>に定めるところに従い受注者が作成し発注者が承諾した実施設計成果物</w:t>
      </w:r>
      <w:r w:rsidR="00A42707">
        <w:rPr>
          <w:rFonts w:hint="eastAsia"/>
        </w:rPr>
        <w:t>（</w:t>
      </w:r>
      <w:r w:rsidR="00A42707" w:rsidRPr="00FA3F29">
        <w:rPr>
          <w:rFonts w:hint="eastAsia"/>
        </w:rPr>
        <w:t>特記規定に規定する承諾を受けた書類及び図面等並びにその後にこの契約に基づく変更等により修正された書類及び図面等を含む。）をいう。</w:t>
      </w:r>
    </w:p>
    <w:p w14:paraId="1878B8B1" w14:textId="30F1C490" w:rsidR="00A42707" w:rsidRPr="00FA3F29" w:rsidRDefault="00642595" w:rsidP="00330196">
      <w:pPr>
        <w:ind w:left="908" w:hanging="454"/>
      </w:pPr>
      <w:r>
        <w:rPr>
          <w:rFonts w:hint="eastAsia"/>
          <w:spacing w:val="0"/>
        </w:rPr>
        <w:t>(</w:t>
      </w:r>
      <w:r>
        <w:rPr>
          <w:spacing w:val="0"/>
        </w:rPr>
        <w:t>4)</w:t>
      </w:r>
      <w:r w:rsidR="00A42707" w:rsidRPr="00FA3F29">
        <w:rPr>
          <w:rFonts w:hint="eastAsia"/>
        </w:rPr>
        <w:t xml:space="preserve">　｢設計図書等｣とは、</w:t>
      </w:r>
      <w:r w:rsidR="00FD5A49">
        <w:rPr>
          <w:rFonts w:hint="eastAsia"/>
        </w:rPr>
        <w:t>発注仕様書</w:t>
      </w:r>
      <w:r w:rsidR="00A42707" w:rsidRPr="00FA3F29">
        <w:rPr>
          <w:rFonts w:hint="eastAsia"/>
        </w:rPr>
        <w:t>及び実施設計図書をいう。</w:t>
      </w:r>
    </w:p>
    <w:p w14:paraId="6A522328" w14:textId="493FECAC" w:rsidR="00A42707" w:rsidRPr="00FA3F29" w:rsidRDefault="00642595" w:rsidP="00330196">
      <w:pPr>
        <w:ind w:left="908" w:hanging="454"/>
      </w:pPr>
      <w:r>
        <w:rPr>
          <w:rFonts w:hint="eastAsia"/>
          <w:spacing w:val="0"/>
        </w:rPr>
        <w:t>(</w:t>
      </w:r>
      <w:r>
        <w:rPr>
          <w:spacing w:val="0"/>
        </w:rPr>
        <w:t>5)</w:t>
      </w:r>
      <w:r w:rsidR="00A42707" w:rsidRPr="00FA3F29">
        <w:rPr>
          <w:rFonts w:hint="eastAsia"/>
        </w:rPr>
        <w:t xml:space="preserve">　｢本設計｣とは、</w:t>
      </w:r>
      <w:r w:rsidR="00896190">
        <w:rPr>
          <w:rFonts w:hint="eastAsia"/>
        </w:rPr>
        <w:t>発注仕様書</w:t>
      </w:r>
      <w:r w:rsidR="00A42707" w:rsidRPr="00FA3F29">
        <w:rPr>
          <w:rFonts w:hint="eastAsia"/>
        </w:rPr>
        <w:t>に定める設計に関する業務（特記規定に規定する承諾を受けた後にこの契約に基づく変更等に必要となる一切の作業を含む。）をいう。</w:t>
      </w:r>
    </w:p>
    <w:p w14:paraId="6C1BB2F5" w14:textId="34676876" w:rsidR="00A42707" w:rsidRPr="00FA3F29" w:rsidRDefault="00642595" w:rsidP="00330196">
      <w:pPr>
        <w:ind w:left="908" w:hanging="454"/>
      </w:pPr>
      <w:r>
        <w:rPr>
          <w:rFonts w:hint="eastAsia"/>
        </w:rPr>
        <w:t>(</w:t>
      </w:r>
      <w:r>
        <w:t>6)</w:t>
      </w:r>
      <w:r w:rsidR="00A42707" w:rsidRPr="00FA3F29">
        <w:rPr>
          <w:rFonts w:hint="eastAsia"/>
        </w:rPr>
        <w:t xml:space="preserve">　｢本工事｣とは、</w:t>
      </w:r>
      <w:r w:rsidR="00896190">
        <w:rPr>
          <w:rFonts w:hint="eastAsia"/>
        </w:rPr>
        <w:t>発注仕様書</w:t>
      </w:r>
      <w:r w:rsidR="00A42707" w:rsidRPr="00FA3F29">
        <w:rPr>
          <w:rFonts w:hint="eastAsia"/>
        </w:rPr>
        <w:t>に定める施工に関する業務（仮設、施工方法その他工事目的物を完成するために必要な一切の作業及び手段を含む。）をいう。</w:t>
      </w:r>
    </w:p>
    <w:p w14:paraId="7DAD63C0" w14:textId="7E1F58DF" w:rsidR="00A42707" w:rsidRPr="00FA3F29" w:rsidRDefault="00642595" w:rsidP="00330196">
      <w:pPr>
        <w:ind w:left="908" w:hanging="454"/>
      </w:pPr>
      <w:r>
        <w:rPr>
          <w:rFonts w:hint="eastAsia"/>
        </w:rPr>
        <w:t>(</w:t>
      </w:r>
      <w:r>
        <w:t>7)</w:t>
      </w:r>
      <w:r w:rsidR="00A42707" w:rsidRPr="00FA3F29">
        <w:rPr>
          <w:rFonts w:hint="eastAsia"/>
        </w:rPr>
        <w:t xml:space="preserve">　｢本工事等｣とは、本設計若しくは本工事又はその双方をいう。</w:t>
      </w:r>
    </w:p>
    <w:p w14:paraId="7FD8BB9A" w14:textId="13A15355" w:rsidR="00A42707" w:rsidRPr="00FA3F29" w:rsidRDefault="00642595" w:rsidP="00330196">
      <w:pPr>
        <w:ind w:left="908" w:hanging="454"/>
      </w:pPr>
      <w:r>
        <w:t>(8)</w:t>
      </w:r>
      <w:r w:rsidR="00A42707" w:rsidRPr="00FA3F29">
        <w:rPr>
          <w:rFonts w:hint="eastAsia"/>
        </w:rPr>
        <w:t xml:space="preserve">　｢成果物｣とは、この契約、</w:t>
      </w:r>
      <w:r w:rsidR="00896190">
        <w:rPr>
          <w:rFonts w:hint="eastAsia"/>
        </w:rPr>
        <w:t>発注仕様書</w:t>
      </w:r>
      <w:r w:rsidR="00A42707" w:rsidRPr="00FA3F29">
        <w:rPr>
          <w:rFonts w:hint="eastAsia"/>
        </w:rPr>
        <w:t>又は承諾申請図書等に基づき、又はその他この契約に定める業務に関連して受注者が発注者に提出した書類、図面、写真、映像等の総称をいう。</w:t>
      </w:r>
    </w:p>
    <w:p w14:paraId="38A1F0B7" w14:textId="2F06A225" w:rsidR="00A42707" w:rsidRPr="00FA3F29" w:rsidRDefault="00642595" w:rsidP="00330196">
      <w:pPr>
        <w:ind w:left="908" w:hanging="454"/>
      </w:pPr>
      <w:r>
        <w:rPr>
          <w:rFonts w:hint="eastAsia"/>
        </w:rPr>
        <w:t>(</w:t>
      </w:r>
      <w:r>
        <w:t>9)</w:t>
      </w:r>
      <w:r w:rsidR="00A42707" w:rsidRPr="00FA3F29">
        <w:rPr>
          <w:rFonts w:hint="eastAsia"/>
        </w:rPr>
        <w:t xml:space="preserve">　｢年度｣とは、４月１日開始より翌年の３月３１日に終了する一年をいう。</w:t>
      </w:r>
    </w:p>
    <w:p w14:paraId="379C7A5E" w14:textId="271FAEB4" w:rsidR="00A42707" w:rsidRPr="00E10218" w:rsidRDefault="00A42707" w:rsidP="00330196">
      <w:pPr>
        <w:ind w:leftChars="25" w:left="265" w:hangingChars="100" w:hanging="210"/>
        <w:rPr>
          <w:spacing w:val="0"/>
        </w:rPr>
      </w:pPr>
      <w:r w:rsidRPr="00E10218">
        <w:rPr>
          <w:rFonts w:hint="eastAsia"/>
          <w:spacing w:val="0"/>
        </w:rPr>
        <w:t>３　この契約を構成する書面及び図面は、次の各号に掲げるとおりとし、各号において齟齬がある場合の優先順位は、列挙された順序に従うものとする。なお、</w:t>
      </w:r>
      <w:r w:rsidR="00E75679">
        <w:rPr>
          <w:rFonts w:hint="eastAsia"/>
          <w:spacing w:val="0"/>
        </w:rPr>
        <w:t>発注仕様書に関する質問回答及び募集要項に関する質問回答</w:t>
      </w:r>
      <w:r w:rsidR="00964195">
        <w:rPr>
          <w:rFonts w:hint="eastAsia"/>
          <w:spacing w:val="0"/>
        </w:rPr>
        <w:t>は、発注仕様書に優先するものとする。また、</w:t>
      </w:r>
      <w:r w:rsidRPr="00E10218">
        <w:rPr>
          <w:rFonts w:hint="eastAsia"/>
          <w:spacing w:val="0"/>
        </w:rPr>
        <w:t>提案書の記載内容</w:t>
      </w:r>
      <w:r w:rsidR="00E75679">
        <w:rPr>
          <w:rFonts w:hint="eastAsia"/>
          <w:spacing w:val="0"/>
        </w:rPr>
        <w:t>が</w:t>
      </w:r>
      <w:r w:rsidR="00896190">
        <w:rPr>
          <w:rFonts w:hint="eastAsia"/>
          <w:spacing w:val="0"/>
        </w:rPr>
        <w:t>発注仕様書</w:t>
      </w:r>
      <w:r w:rsidRPr="00E10218">
        <w:rPr>
          <w:rFonts w:hint="eastAsia"/>
          <w:spacing w:val="0"/>
        </w:rPr>
        <w:t>の定める基準、水準等を超える部分は、</w:t>
      </w:r>
      <w:r w:rsidR="00E75679">
        <w:rPr>
          <w:rFonts w:hint="eastAsia"/>
          <w:spacing w:val="0"/>
        </w:rPr>
        <w:t>提案書が</w:t>
      </w:r>
      <w:r w:rsidR="00896190">
        <w:rPr>
          <w:rFonts w:hint="eastAsia"/>
          <w:spacing w:val="0"/>
        </w:rPr>
        <w:t>発注仕様書</w:t>
      </w:r>
      <w:r w:rsidRPr="00E10218">
        <w:rPr>
          <w:rFonts w:hint="eastAsia"/>
          <w:spacing w:val="0"/>
        </w:rPr>
        <w:t>に優先するものとする。</w:t>
      </w:r>
    </w:p>
    <w:p w14:paraId="090F327B" w14:textId="4C26734B" w:rsidR="00A42707" w:rsidRPr="00FA3F29" w:rsidRDefault="00642595" w:rsidP="00330196">
      <w:pPr>
        <w:tabs>
          <w:tab w:val="left" w:pos="2525"/>
        </w:tabs>
        <w:ind w:left="454"/>
      </w:pPr>
      <w:r>
        <w:rPr>
          <w:rFonts w:hint="eastAsia"/>
        </w:rPr>
        <w:t>(</w:t>
      </w:r>
      <w:r>
        <w:t>1)</w:t>
      </w:r>
      <w:r w:rsidR="00A42707" w:rsidRPr="00FA3F29">
        <w:rPr>
          <w:rFonts w:hint="eastAsia"/>
        </w:rPr>
        <w:t xml:space="preserve">　この約款</w:t>
      </w:r>
    </w:p>
    <w:p w14:paraId="2710535B" w14:textId="42E23E6D" w:rsidR="00A42707" w:rsidRPr="00FA3F29" w:rsidRDefault="00642595" w:rsidP="00330196">
      <w:pPr>
        <w:ind w:left="454"/>
      </w:pPr>
      <w:r>
        <w:rPr>
          <w:rFonts w:hint="eastAsia"/>
        </w:rPr>
        <w:t>(</w:t>
      </w:r>
      <w:r>
        <w:t>2)</w:t>
      </w:r>
      <w:r w:rsidR="00A42707" w:rsidRPr="00FA3F29">
        <w:rPr>
          <w:rFonts w:hint="eastAsia"/>
        </w:rPr>
        <w:t xml:space="preserve">　</w:t>
      </w:r>
      <w:r w:rsidR="00896190">
        <w:rPr>
          <w:rFonts w:hint="eastAsia"/>
        </w:rPr>
        <w:t>発注仕様書</w:t>
      </w:r>
    </w:p>
    <w:p w14:paraId="03D95393" w14:textId="7C81BB0E" w:rsidR="00A42707" w:rsidRPr="00FA3F29" w:rsidRDefault="00642595" w:rsidP="00642595">
      <w:pPr>
        <w:ind w:left="454"/>
      </w:pPr>
      <w:r>
        <w:rPr>
          <w:rFonts w:hint="eastAsia"/>
          <w:spacing w:val="0"/>
        </w:rPr>
        <w:t>(</w:t>
      </w:r>
      <w:r>
        <w:rPr>
          <w:spacing w:val="0"/>
        </w:rPr>
        <w:t>3)</w:t>
      </w:r>
      <w:r w:rsidR="00964195" w:rsidRPr="00FA3F29">
        <w:rPr>
          <w:rFonts w:hint="eastAsia"/>
        </w:rPr>
        <w:t xml:space="preserve">　</w:t>
      </w:r>
      <w:r w:rsidR="00A42707" w:rsidRPr="00FA3F29">
        <w:rPr>
          <w:rFonts w:hint="eastAsia"/>
        </w:rPr>
        <w:t>実施設計図書</w:t>
      </w:r>
    </w:p>
    <w:p w14:paraId="0137BE99" w14:textId="77777777" w:rsidR="00A42707" w:rsidRPr="00FA3F29" w:rsidRDefault="00A42707" w:rsidP="00330196">
      <w:pPr>
        <w:ind w:leftChars="25" w:left="265" w:hangingChars="100" w:hanging="210"/>
        <w:rPr>
          <w:spacing w:val="0"/>
        </w:rPr>
      </w:pPr>
      <w:r w:rsidRPr="00FA3F29">
        <w:rPr>
          <w:rFonts w:hint="eastAsia"/>
          <w:spacing w:val="0"/>
        </w:rPr>
        <w:t>４　受注者は、契約書記載の本工事等を契約書記載の工事期間内に完成し、工事目的物を発注者に引き渡すものとし、発注者は、その請負代金を支払うものとする。</w:t>
      </w:r>
    </w:p>
    <w:p w14:paraId="5297A9FB" w14:textId="3FAEEE15" w:rsidR="00A42707" w:rsidRPr="004325FD" w:rsidRDefault="00A42707" w:rsidP="00330196">
      <w:pPr>
        <w:ind w:leftChars="25" w:left="265" w:hangingChars="100" w:hanging="210"/>
        <w:rPr>
          <w:spacing w:val="0"/>
        </w:rPr>
      </w:pPr>
      <w:r w:rsidRPr="004325FD">
        <w:rPr>
          <w:rFonts w:hint="eastAsia"/>
          <w:spacing w:val="0"/>
        </w:rPr>
        <w:t>５　発注者は、</w:t>
      </w:r>
      <w:r w:rsidR="00896190">
        <w:rPr>
          <w:rFonts w:hint="eastAsia"/>
          <w:spacing w:val="0"/>
        </w:rPr>
        <w:t>発注仕様書</w:t>
      </w:r>
      <w:r w:rsidRPr="004325FD">
        <w:rPr>
          <w:rFonts w:hint="eastAsia"/>
          <w:spacing w:val="0"/>
        </w:rPr>
        <w:t>に従い、その意図する実施設計図書を完成させるため、本設計に関する指示を受注者又は受注者の</w:t>
      </w:r>
      <w:r w:rsidR="00B97E4D">
        <w:rPr>
          <w:rFonts w:hint="eastAsia"/>
          <w:spacing w:val="0"/>
        </w:rPr>
        <w:t>設計責任者</w:t>
      </w:r>
      <w:r w:rsidRPr="004325FD">
        <w:rPr>
          <w:rFonts w:hint="eastAsia"/>
          <w:spacing w:val="0"/>
        </w:rPr>
        <w:t>に対して行うことができる。この場合において、受注者又は受注者の</w:t>
      </w:r>
      <w:r w:rsidR="00B97E4D">
        <w:rPr>
          <w:rFonts w:hint="eastAsia"/>
          <w:spacing w:val="0"/>
        </w:rPr>
        <w:t>設計責任者</w:t>
      </w:r>
      <w:r w:rsidRPr="004325FD">
        <w:rPr>
          <w:rFonts w:hint="eastAsia"/>
          <w:spacing w:val="0"/>
        </w:rPr>
        <w:t>は、当該指示に従い本設計を行わなければならない。</w:t>
      </w:r>
    </w:p>
    <w:p w14:paraId="1F60D715" w14:textId="6F057C43" w:rsidR="00A42707" w:rsidRPr="004325FD" w:rsidRDefault="00A42707" w:rsidP="00330196">
      <w:pPr>
        <w:ind w:leftChars="25" w:left="265" w:hangingChars="100" w:hanging="210"/>
        <w:rPr>
          <w:spacing w:val="0"/>
        </w:rPr>
      </w:pPr>
      <w:r w:rsidRPr="004325FD">
        <w:rPr>
          <w:rFonts w:hint="eastAsia"/>
          <w:spacing w:val="0"/>
        </w:rPr>
        <w:lastRenderedPageBreak/>
        <w:t>６　受注者は、この約款若しくは</w:t>
      </w:r>
      <w:r w:rsidR="00896190">
        <w:rPr>
          <w:rFonts w:hint="eastAsia"/>
          <w:spacing w:val="0"/>
        </w:rPr>
        <w:t>発注仕様書</w:t>
      </w:r>
      <w:r w:rsidRPr="004325FD">
        <w:rPr>
          <w:rFonts w:hint="eastAsia"/>
          <w:spacing w:val="0"/>
        </w:rPr>
        <w:t>に特別の定めがある場合又は前項の指示若しくは発注者と受注者の協議が成立した場合を除き、本設計を完成するために必要な一切の手段（以下｢設計施工方法｣という。）をその責任において定めるものとする。また、仮設、設計施工方法その他工事目的物を完成するために必要な一切の手段（以下「設計施工方法等」という。）については、この約款及び設計図書等に特別の定めがある場合を除き、受注者がその責任において定める。</w:t>
      </w:r>
    </w:p>
    <w:p w14:paraId="6127F7D9" w14:textId="77777777" w:rsidR="00A42707" w:rsidRPr="00FA3F29" w:rsidRDefault="00A42707" w:rsidP="00330196">
      <w:pPr>
        <w:ind w:leftChars="25" w:left="265" w:hangingChars="100" w:hanging="210"/>
        <w:rPr>
          <w:spacing w:val="0"/>
        </w:rPr>
      </w:pPr>
      <w:r w:rsidRPr="00FA3F29">
        <w:rPr>
          <w:rFonts w:hint="eastAsia"/>
          <w:spacing w:val="0"/>
        </w:rPr>
        <w:t>７　受注者は、この契約の履行に関して知り得た秘密を漏らしてはならない。</w:t>
      </w:r>
    </w:p>
    <w:p w14:paraId="4E50D39B" w14:textId="0C1D951C" w:rsidR="00A42707" w:rsidRPr="00FA3F29" w:rsidRDefault="00D23CDB" w:rsidP="00330196">
      <w:pPr>
        <w:ind w:leftChars="25" w:left="265" w:hangingChars="100" w:hanging="210"/>
        <w:rPr>
          <w:spacing w:val="0"/>
        </w:rPr>
      </w:pPr>
      <w:r>
        <w:rPr>
          <w:rFonts w:hint="eastAsia"/>
          <w:spacing w:val="0"/>
        </w:rPr>
        <w:t>８</w:t>
      </w:r>
      <w:r w:rsidR="00A42707" w:rsidRPr="00FA3F29">
        <w:rPr>
          <w:rFonts w:hint="eastAsia"/>
          <w:spacing w:val="0"/>
        </w:rPr>
        <w:t xml:space="preserve">　この契約の履行に関して発注者と受注者との間で用いる言語は、日本語とする。</w:t>
      </w:r>
    </w:p>
    <w:p w14:paraId="0DD2C245" w14:textId="65EE1B8D" w:rsidR="00A42707" w:rsidRPr="00FA3F29" w:rsidRDefault="00D23CDB" w:rsidP="00330196">
      <w:pPr>
        <w:ind w:leftChars="25" w:left="265" w:hangingChars="100" w:hanging="210"/>
        <w:rPr>
          <w:spacing w:val="0"/>
        </w:rPr>
      </w:pPr>
      <w:r>
        <w:rPr>
          <w:rFonts w:hint="eastAsia"/>
          <w:spacing w:val="0"/>
        </w:rPr>
        <w:t>９</w:t>
      </w:r>
      <w:r w:rsidR="00A42707" w:rsidRPr="00FA3F29">
        <w:rPr>
          <w:rFonts w:hint="eastAsia"/>
          <w:spacing w:val="0"/>
        </w:rPr>
        <w:t xml:space="preserve">　この契約に定める金銭の支払に用いる通貨は、日本円とする。</w:t>
      </w:r>
    </w:p>
    <w:p w14:paraId="69738630" w14:textId="7AA3DBE4" w:rsidR="00A42707" w:rsidRPr="00FA3F29" w:rsidRDefault="00A42707" w:rsidP="00330196">
      <w:pPr>
        <w:ind w:leftChars="25" w:left="265" w:hangingChars="100" w:hanging="210"/>
        <w:rPr>
          <w:spacing w:val="0"/>
        </w:rPr>
      </w:pPr>
      <w:r w:rsidRPr="00FA3F29">
        <w:rPr>
          <w:rFonts w:hint="eastAsia"/>
          <w:spacing w:val="0"/>
        </w:rPr>
        <w:t>１</w:t>
      </w:r>
      <w:r w:rsidR="00D23CDB">
        <w:rPr>
          <w:rFonts w:hint="eastAsia"/>
          <w:spacing w:val="0"/>
        </w:rPr>
        <w:t>０</w:t>
      </w:r>
      <w:r w:rsidRPr="00FA3F29">
        <w:rPr>
          <w:rFonts w:hint="eastAsia"/>
          <w:spacing w:val="0"/>
        </w:rPr>
        <w:t xml:space="preserve">　この契約の履行に関して発注者と受注者との間で用いる計量単位は、設計図書等に特別の定めがある場合を除き、計量法（平成４年法律第</w:t>
      </w:r>
      <w:r w:rsidRPr="00FA3F29">
        <w:rPr>
          <w:spacing w:val="0"/>
        </w:rPr>
        <w:t>５１</w:t>
      </w:r>
      <w:r w:rsidRPr="00FA3F29">
        <w:rPr>
          <w:rFonts w:hint="eastAsia"/>
          <w:spacing w:val="0"/>
        </w:rPr>
        <w:t>号）に定めるものとする。</w:t>
      </w:r>
    </w:p>
    <w:p w14:paraId="0FEFD753" w14:textId="7B37BAB4" w:rsidR="00A42707" w:rsidRPr="00FA3F29" w:rsidRDefault="00A42707" w:rsidP="00330196">
      <w:pPr>
        <w:ind w:leftChars="25" w:left="265" w:hangingChars="100" w:hanging="210"/>
        <w:rPr>
          <w:spacing w:val="0"/>
        </w:rPr>
      </w:pPr>
      <w:r w:rsidRPr="00FA3F29">
        <w:rPr>
          <w:rFonts w:hint="eastAsia"/>
          <w:spacing w:val="0"/>
        </w:rPr>
        <w:t>１</w:t>
      </w:r>
      <w:r w:rsidR="00D23CDB">
        <w:rPr>
          <w:rFonts w:hint="eastAsia"/>
          <w:spacing w:val="0"/>
        </w:rPr>
        <w:t>１</w:t>
      </w:r>
      <w:r w:rsidRPr="00FA3F29">
        <w:rPr>
          <w:rFonts w:hint="eastAsia"/>
          <w:spacing w:val="0"/>
        </w:rPr>
        <w:t xml:space="preserve">　この約款及び設計図書等における期間の定めについては、民法（明治</w:t>
      </w:r>
      <w:r w:rsidRPr="00FA3F29">
        <w:rPr>
          <w:spacing w:val="0"/>
        </w:rPr>
        <w:t>２９</w:t>
      </w:r>
      <w:r w:rsidRPr="00FA3F29">
        <w:rPr>
          <w:rFonts w:hint="eastAsia"/>
          <w:spacing w:val="0"/>
        </w:rPr>
        <w:t>年法律第</w:t>
      </w:r>
      <w:r w:rsidRPr="00FA3F29">
        <w:rPr>
          <w:spacing w:val="0"/>
        </w:rPr>
        <w:t>８９</w:t>
      </w:r>
      <w:r w:rsidRPr="00FA3F29">
        <w:rPr>
          <w:rFonts w:hint="eastAsia"/>
          <w:spacing w:val="0"/>
        </w:rPr>
        <w:t>号）及び商法（明治</w:t>
      </w:r>
      <w:r w:rsidRPr="00FA3F29">
        <w:rPr>
          <w:spacing w:val="0"/>
        </w:rPr>
        <w:t>３２</w:t>
      </w:r>
      <w:r w:rsidRPr="00FA3F29">
        <w:rPr>
          <w:rFonts w:hint="eastAsia"/>
          <w:spacing w:val="0"/>
        </w:rPr>
        <w:t>年法律第</w:t>
      </w:r>
      <w:r w:rsidRPr="00FA3F29">
        <w:rPr>
          <w:spacing w:val="0"/>
        </w:rPr>
        <w:t>４８</w:t>
      </w:r>
      <w:r w:rsidRPr="00FA3F29">
        <w:rPr>
          <w:rFonts w:hint="eastAsia"/>
          <w:spacing w:val="0"/>
        </w:rPr>
        <w:t>号）の定めるところによるものとする。</w:t>
      </w:r>
    </w:p>
    <w:p w14:paraId="7F24569A" w14:textId="2402756B" w:rsidR="00A42707" w:rsidRPr="00FA3F29" w:rsidRDefault="00A42707" w:rsidP="00642595">
      <w:pPr>
        <w:ind w:leftChars="25" w:left="265" w:hangingChars="100" w:hanging="210"/>
        <w:rPr>
          <w:spacing w:val="0"/>
        </w:rPr>
      </w:pPr>
      <w:r w:rsidRPr="00FA3F29">
        <w:rPr>
          <w:rFonts w:hint="eastAsia"/>
          <w:spacing w:val="0"/>
        </w:rPr>
        <w:t>１</w:t>
      </w:r>
      <w:r w:rsidR="00D23CDB">
        <w:rPr>
          <w:rFonts w:hint="eastAsia"/>
          <w:spacing w:val="0"/>
        </w:rPr>
        <w:t>２</w:t>
      </w:r>
      <w:r w:rsidRPr="00FA3F29">
        <w:rPr>
          <w:rFonts w:hint="eastAsia"/>
          <w:spacing w:val="0"/>
        </w:rPr>
        <w:t xml:space="preserve">　この契約は、日本国の法令に準拠するものとする。</w:t>
      </w:r>
    </w:p>
    <w:p w14:paraId="301B4EC7" w14:textId="1DEF6CA6" w:rsidR="00A42707" w:rsidRPr="00642595" w:rsidRDefault="00A42707" w:rsidP="00642595">
      <w:pPr>
        <w:ind w:leftChars="25" w:left="275" w:hangingChars="100" w:hanging="220"/>
      </w:pPr>
      <w:r w:rsidRPr="00642595">
        <w:rPr>
          <w:rFonts w:hint="eastAsia"/>
        </w:rPr>
        <w:t>１</w:t>
      </w:r>
      <w:r w:rsidR="00D23CDB" w:rsidRPr="00642595">
        <w:rPr>
          <w:rFonts w:hint="eastAsia"/>
        </w:rPr>
        <w:t>３</w:t>
      </w:r>
      <w:r w:rsidRPr="00642595">
        <w:rPr>
          <w:rFonts w:hint="eastAsia"/>
        </w:rPr>
        <w:t xml:space="preserve">　この契約に係る訴訟については、発注者の事務所所在地を管轄する</w:t>
      </w:r>
      <w:r w:rsidR="00642595" w:rsidRPr="00F50FD9">
        <w:rPr>
          <w:rFonts w:hint="eastAsia"/>
        </w:rPr>
        <w:t>那覇地方裁判所名護支部</w:t>
      </w:r>
      <w:r w:rsidRPr="00642595">
        <w:rPr>
          <w:rFonts w:hint="eastAsia"/>
        </w:rPr>
        <w:t>をもって合意による専属的管轄裁判所とする。</w:t>
      </w:r>
    </w:p>
    <w:p w14:paraId="22A9F373" w14:textId="19E3CF74" w:rsidR="00A42707" w:rsidRPr="00FA3F29" w:rsidRDefault="00A42707" w:rsidP="00330196">
      <w:pPr>
        <w:ind w:leftChars="25" w:left="265" w:hangingChars="100" w:hanging="210"/>
        <w:rPr>
          <w:spacing w:val="0"/>
        </w:rPr>
      </w:pPr>
      <w:r w:rsidRPr="00FA3F29">
        <w:rPr>
          <w:rFonts w:hint="eastAsia"/>
          <w:spacing w:val="0"/>
        </w:rPr>
        <w:t>１</w:t>
      </w:r>
      <w:r w:rsidR="00D23CDB">
        <w:rPr>
          <w:rFonts w:hint="eastAsia"/>
          <w:spacing w:val="0"/>
        </w:rPr>
        <w:t>４</w:t>
      </w:r>
      <w:r w:rsidRPr="00FA3F29">
        <w:rPr>
          <w:rFonts w:hint="eastAsia"/>
          <w:spacing w:val="0"/>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6CED3D5E" w14:textId="77777777" w:rsidR="00A42707" w:rsidRPr="00FA3F29" w:rsidRDefault="00A42707" w:rsidP="00330196">
      <w:pPr>
        <w:tabs>
          <w:tab w:val="left" w:pos="0"/>
        </w:tabs>
        <w:rPr>
          <w:rFonts w:hAnsi="ＭＳ 明朝"/>
          <w:spacing w:val="577"/>
          <w:szCs w:val="21"/>
        </w:rPr>
      </w:pPr>
    </w:p>
    <w:p w14:paraId="645840FF" w14:textId="0C293816" w:rsidR="00A42707" w:rsidRPr="00FA3F29" w:rsidRDefault="00A42707" w:rsidP="00330196">
      <w:pPr>
        <w:pStyle w:val="1"/>
        <w:rPr>
          <w:rFonts w:hAnsi="ＭＳ 明朝"/>
          <w:spacing w:val="577"/>
          <w:szCs w:val="21"/>
        </w:rPr>
      </w:pPr>
      <w:bookmarkStart w:id="3" w:name="_Toc479159805"/>
      <w:bookmarkStart w:id="4" w:name="_Toc131168136"/>
      <w:r w:rsidRPr="00FA3F29">
        <w:rPr>
          <w:rFonts w:hAnsi="ＭＳ 明朝" w:hint="eastAsia"/>
          <w:szCs w:val="21"/>
        </w:rPr>
        <w:t>（</w:t>
      </w:r>
      <w:r w:rsidRPr="00FA3F29">
        <w:rPr>
          <w:rFonts w:hint="eastAsia"/>
        </w:rPr>
        <w:t>関連工事</w:t>
      </w:r>
      <w:r w:rsidRPr="00FA3F29">
        <w:rPr>
          <w:rFonts w:hAnsi="ＭＳ 明朝" w:hint="eastAsia"/>
          <w:szCs w:val="21"/>
        </w:rPr>
        <w:t>の調整）</w:t>
      </w:r>
      <w:bookmarkEnd w:id="3"/>
      <w:bookmarkEnd w:id="4"/>
    </w:p>
    <w:p w14:paraId="28C26E99" w14:textId="77777777" w:rsidR="00A42707" w:rsidRPr="00FA3F29" w:rsidRDefault="00A42707" w:rsidP="00330196">
      <w:pPr>
        <w:ind w:leftChars="25" w:left="265" w:hangingChars="100" w:hanging="210"/>
        <w:rPr>
          <w:spacing w:val="0"/>
        </w:rPr>
      </w:pPr>
      <w:r w:rsidRPr="00FA3F29">
        <w:rPr>
          <w:rFonts w:hint="eastAsia"/>
          <w:spacing w:val="0"/>
        </w:rPr>
        <w:t>第２条　発注者は、受注者の施工する本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4619B601" w14:textId="1E0DFC28" w:rsidR="00A42707" w:rsidRDefault="00A42707" w:rsidP="00330196">
      <w:pPr>
        <w:tabs>
          <w:tab w:val="left" w:pos="0"/>
        </w:tabs>
        <w:rPr>
          <w:spacing w:val="0"/>
        </w:rPr>
      </w:pPr>
    </w:p>
    <w:p w14:paraId="33180663" w14:textId="30593541" w:rsidR="00D23CDB" w:rsidRPr="00FA3F29" w:rsidRDefault="00D23CDB" w:rsidP="00330196">
      <w:pPr>
        <w:pStyle w:val="1"/>
        <w:rPr>
          <w:rFonts w:hAnsi="ＭＳ 明朝"/>
          <w:spacing w:val="577"/>
          <w:szCs w:val="21"/>
        </w:rPr>
      </w:pPr>
      <w:bookmarkStart w:id="5" w:name="_Toc131168137"/>
      <w:r w:rsidRPr="00FA3F29">
        <w:rPr>
          <w:rFonts w:hAnsi="ＭＳ 明朝" w:hint="eastAsia"/>
          <w:szCs w:val="21"/>
        </w:rPr>
        <w:t>（</w:t>
      </w:r>
      <w:r w:rsidRPr="00D23CDB">
        <w:rPr>
          <w:rFonts w:hint="eastAsia"/>
        </w:rPr>
        <w:t>指示等及び協議の書面主義</w:t>
      </w:r>
      <w:r w:rsidRPr="00FA3F29">
        <w:rPr>
          <w:rFonts w:hAnsi="ＭＳ 明朝" w:hint="eastAsia"/>
          <w:szCs w:val="21"/>
        </w:rPr>
        <w:t>）</w:t>
      </w:r>
      <w:bookmarkEnd w:id="5"/>
    </w:p>
    <w:p w14:paraId="3BB9C23B" w14:textId="54E5D845" w:rsidR="00D23CDB" w:rsidRPr="00FA3F29" w:rsidRDefault="00D23CDB" w:rsidP="00330196">
      <w:pPr>
        <w:ind w:leftChars="25" w:left="265" w:hangingChars="100" w:hanging="210"/>
        <w:rPr>
          <w:spacing w:val="0"/>
        </w:rPr>
      </w:pPr>
      <w:r w:rsidRPr="00FA3F29">
        <w:rPr>
          <w:rFonts w:hint="eastAsia"/>
          <w:spacing w:val="0"/>
        </w:rPr>
        <w:t>第２条</w:t>
      </w:r>
      <w:r>
        <w:rPr>
          <w:rFonts w:hint="eastAsia"/>
          <w:spacing w:val="0"/>
        </w:rPr>
        <w:t>の２</w:t>
      </w:r>
      <w:r w:rsidRPr="00FA3F29">
        <w:rPr>
          <w:rFonts w:hint="eastAsia"/>
          <w:spacing w:val="0"/>
        </w:rPr>
        <w:t xml:space="preserve">　</w:t>
      </w:r>
      <w:r w:rsidRPr="00D23CDB">
        <w:rPr>
          <w:rFonts w:hint="eastAsia"/>
          <w:spacing w:val="0"/>
        </w:rPr>
        <w:t>この約款に定める指示、催告、請求、通知、報告、申出、承諾、質問、回答及び解除（以下「指示等」という。）は、書面により行わなければならない。</w:t>
      </w:r>
    </w:p>
    <w:p w14:paraId="012F6A19" w14:textId="77777777" w:rsidR="00D23CDB" w:rsidRPr="00D23CDB" w:rsidRDefault="00D23CDB" w:rsidP="00330196">
      <w:pPr>
        <w:tabs>
          <w:tab w:val="left" w:pos="0"/>
        </w:tabs>
        <w:rPr>
          <w:spacing w:val="0"/>
        </w:rPr>
      </w:pPr>
      <w:r>
        <w:rPr>
          <w:rFonts w:hint="eastAsia"/>
          <w:spacing w:val="0"/>
        </w:rPr>
        <w:t xml:space="preserve">２　</w:t>
      </w:r>
      <w:r w:rsidRPr="00D23CDB">
        <w:rPr>
          <w:rFonts w:hint="eastAsia"/>
          <w:spacing w:val="0"/>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198F5CE1" w14:textId="1305FBC1" w:rsidR="00D23CDB" w:rsidRPr="00D23CDB" w:rsidRDefault="00D23CDB" w:rsidP="00330196">
      <w:pPr>
        <w:tabs>
          <w:tab w:val="left" w:pos="0"/>
        </w:tabs>
        <w:rPr>
          <w:spacing w:val="0"/>
        </w:rPr>
      </w:pPr>
      <w:r w:rsidRPr="00D23CDB">
        <w:rPr>
          <w:rFonts w:hint="eastAsia"/>
          <w:spacing w:val="0"/>
        </w:rPr>
        <w:t>３　発注者及び受注者は、この約款の他の条項の規定に基づき協議を行うときは、当該協議の内容を書面に記録するものとする。</w:t>
      </w:r>
    </w:p>
    <w:p w14:paraId="6EE42165" w14:textId="77777777" w:rsidR="00D23CDB" w:rsidRPr="00FA3F29" w:rsidRDefault="00D23CDB" w:rsidP="00330196">
      <w:pPr>
        <w:tabs>
          <w:tab w:val="left" w:pos="0"/>
        </w:tabs>
        <w:rPr>
          <w:spacing w:val="0"/>
        </w:rPr>
      </w:pPr>
    </w:p>
    <w:p w14:paraId="636816B5" w14:textId="6AFA9695" w:rsidR="00A42707" w:rsidRPr="00FA3F29" w:rsidRDefault="00A42707" w:rsidP="00330196">
      <w:pPr>
        <w:pStyle w:val="1"/>
      </w:pPr>
      <w:bookmarkStart w:id="6" w:name="_Toc479159806"/>
      <w:bookmarkStart w:id="7" w:name="_Toc131168138"/>
      <w:r w:rsidRPr="00FA3F29">
        <w:rPr>
          <w:rFonts w:hAnsi="ＭＳ 明朝" w:hint="eastAsia"/>
          <w:szCs w:val="21"/>
        </w:rPr>
        <w:t>（</w:t>
      </w:r>
      <w:r w:rsidRPr="00FA3F29">
        <w:rPr>
          <w:rFonts w:hint="eastAsia"/>
        </w:rPr>
        <w:t>請負代金内訳書及</w:t>
      </w:r>
      <w:r w:rsidRPr="00FA3F29">
        <w:rPr>
          <w:rFonts w:hAnsi="ＭＳ 明朝" w:hint="eastAsia"/>
          <w:szCs w:val="21"/>
        </w:rPr>
        <w:t>び工程表）</w:t>
      </w:r>
      <w:bookmarkEnd w:id="6"/>
      <w:bookmarkEnd w:id="7"/>
    </w:p>
    <w:p w14:paraId="2B3C0F7F" w14:textId="14E28BB0" w:rsidR="00A42707" w:rsidRPr="00FA3F29" w:rsidRDefault="00A42707" w:rsidP="00330196">
      <w:pPr>
        <w:ind w:leftChars="25" w:left="265" w:hangingChars="100" w:hanging="210"/>
        <w:rPr>
          <w:spacing w:val="0"/>
        </w:rPr>
      </w:pPr>
      <w:r w:rsidRPr="00FA3F29">
        <w:rPr>
          <w:rFonts w:hint="eastAsia"/>
          <w:spacing w:val="0"/>
        </w:rPr>
        <w:t>第３条　受注者は、この契約締結後</w:t>
      </w:r>
      <w:r w:rsidRPr="00FA3F29">
        <w:rPr>
          <w:spacing w:val="0"/>
        </w:rPr>
        <w:t>１４</w:t>
      </w:r>
      <w:r w:rsidRPr="00FA3F29">
        <w:rPr>
          <w:rFonts w:hint="eastAsia"/>
          <w:spacing w:val="0"/>
        </w:rPr>
        <w:t>日以内に</w:t>
      </w:r>
      <w:r w:rsidR="00FE2270">
        <w:rPr>
          <w:rFonts w:hint="eastAsia"/>
          <w:spacing w:val="0"/>
        </w:rPr>
        <w:t>発注仕様書</w:t>
      </w:r>
      <w:r w:rsidRPr="00FA3F29">
        <w:rPr>
          <w:rFonts w:hint="eastAsia"/>
          <w:spacing w:val="0"/>
        </w:rPr>
        <w:t>に基づいて、請負代金内訳書（以下</w:t>
      </w:r>
      <w:r w:rsidRPr="00FA3F29">
        <w:rPr>
          <w:rFonts w:hint="eastAsia"/>
          <w:spacing w:val="0"/>
        </w:rPr>
        <w:lastRenderedPageBreak/>
        <w:t>「内訳書」という。）及び工程表を作成し、発注者に提出しなければならない。</w:t>
      </w:r>
    </w:p>
    <w:p w14:paraId="54F86062" w14:textId="77777777" w:rsidR="00FE2270" w:rsidRPr="000838FD" w:rsidRDefault="00FE2270" w:rsidP="00330196">
      <w:pPr>
        <w:ind w:leftChars="25" w:left="265" w:hangingChars="100" w:hanging="210"/>
        <w:rPr>
          <w:spacing w:val="0"/>
        </w:rPr>
      </w:pPr>
      <w:r w:rsidRPr="000838FD">
        <w:rPr>
          <w:rFonts w:hint="eastAsia"/>
          <w:spacing w:val="0"/>
        </w:rPr>
        <w:t>２　内訳書には、健康保険、厚生年金保険及び雇用保険に係る法定福利費を明示するものとする。</w:t>
      </w:r>
    </w:p>
    <w:p w14:paraId="57967F05" w14:textId="77777777" w:rsidR="00FE2270" w:rsidRPr="000838FD" w:rsidRDefault="00FE2270" w:rsidP="00330196">
      <w:pPr>
        <w:ind w:leftChars="25" w:left="265" w:hangingChars="100" w:hanging="210"/>
        <w:rPr>
          <w:spacing w:val="0"/>
        </w:rPr>
      </w:pPr>
      <w:r w:rsidRPr="000838FD">
        <w:rPr>
          <w:rFonts w:hint="eastAsia"/>
          <w:spacing w:val="0"/>
        </w:rPr>
        <w:t>３　内訳書及び工程表は、発注者及び受注者を拘束するものではない。</w:t>
      </w:r>
    </w:p>
    <w:p w14:paraId="3A2B4AA3" w14:textId="77777777" w:rsidR="00A42707" w:rsidRPr="00FE2270" w:rsidRDefault="00A42707" w:rsidP="00330196">
      <w:pPr>
        <w:tabs>
          <w:tab w:val="left" w:pos="0"/>
        </w:tabs>
        <w:rPr>
          <w:rFonts w:hAnsi="ＭＳ 明朝"/>
          <w:spacing w:val="0"/>
          <w:szCs w:val="21"/>
        </w:rPr>
      </w:pPr>
    </w:p>
    <w:p w14:paraId="29DB1E57" w14:textId="2EA9EA84" w:rsidR="00A42707" w:rsidRPr="00FA3F29" w:rsidRDefault="00A42707" w:rsidP="00330196">
      <w:pPr>
        <w:pStyle w:val="1"/>
        <w:rPr>
          <w:rFonts w:hAnsi="ＭＳ 明朝"/>
          <w:szCs w:val="21"/>
        </w:rPr>
      </w:pPr>
      <w:bookmarkStart w:id="8" w:name="_Toc479159807"/>
      <w:bookmarkStart w:id="9" w:name="_Toc131168139"/>
      <w:r w:rsidRPr="00FA3F29">
        <w:rPr>
          <w:rFonts w:hAnsi="ＭＳ 明朝" w:hint="eastAsia"/>
          <w:szCs w:val="21"/>
        </w:rPr>
        <w:t>（契約の保証）</w:t>
      </w:r>
      <w:bookmarkEnd w:id="8"/>
      <w:bookmarkEnd w:id="9"/>
    </w:p>
    <w:p w14:paraId="5627C240" w14:textId="77777777" w:rsidR="00A42707" w:rsidRPr="00FA3F29" w:rsidRDefault="00A42707" w:rsidP="00330196">
      <w:pPr>
        <w:ind w:leftChars="25" w:left="265" w:hangingChars="100" w:hanging="210"/>
        <w:rPr>
          <w:spacing w:val="0"/>
          <w:kern w:val="21"/>
        </w:rPr>
      </w:pPr>
      <w:r w:rsidRPr="00FA3F29">
        <w:rPr>
          <w:rFonts w:hint="eastAsia"/>
          <w:spacing w:val="0"/>
        </w:rPr>
        <w:t>第４条</w:t>
      </w:r>
      <w:r w:rsidRPr="00FA3F29">
        <w:rPr>
          <w:rFonts w:hint="eastAsia"/>
          <w:spacing w:val="0"/>
          <w:kern w:val="21"/>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4E53F880" w14:textId="77777777" w:rsidR="00A42707" w:rsidRPr="00FA3F29" w:rsidRDefault="00A42707" w:rsidP="00330196">
      <w:pPr>
        <w:ind w:leftChars="125" w:left="485" w:hangingChars="100" w:hanging="210"/>
        <w:rPr>
          <w:spacing w:val="0"/>
        </w:rPr>
      </w:pPr>
      <w:r w:rsidRPr="00FA3F29">
        <w:rPr>
          <w:rFonts w:hint="eastAsia"/>
          <w:spacing w:val="0"/>
        </w:rPr>
        <w:t>⑴　契約保証金の納付</w:t>
      </w:r>
    </w:p>
    <w:p w14:paraId="06712BE2" w14:textId="77777777" w:rsidR="00A42707" w:rsidRPr="00FA3F29" w:rsidRDefault="00A42707" w:rsidP="00330196">
      <w:pPr>
        <w:ind w:leftChars="125" w:left="485" w:hangingChars="100" w:hanging="210"/>
        <w:rPr>
          <w:spacing w:val="0"/>
        </w:rPr>
      </w:pPr>
      <w:r w:rsidRPr="00FA3F29">
        <w:rPr>
          <w:rFonts w:hint="eastAsia"/>
          <w:spacing w:val="0"/>
        </w:rPr>
        <w:t>⑵　契約保証金に代わる担保となる有価証券等の提供</w:t>
      </w:r>
    </w:p>
    <w:p w14:paraId="3EAD275D" w14:textId="77777777" w:rsidR="00A42707" w:rsidRPr="00FA3F29" w:rsidRDefault="00A42707" w:rsidP="00330196">
      <w:pPr>
        <w:ind w:leftChars="125" w:left="485" w:hangingChars="100" w:hanging="210"/>
        <w:rPr>
          <w:spacing w:val="0"/>
        </w:rPr>
      </w:pPr>
      <w:r w:rsidRPr="00FA3F29">
        <w:rPr>
          <w:rFonts w:hint="eastAsia"/>
          <w:spacing w:val="0"/>
        </w:rPr>
        <w:t>⑶　この契約による債務の不履行により生ずる損害金の支払を保証する銀行、発注者が確実と認める金融機関又は保証事業会社</w:t>
      </w:r>
      <w:r>
        <w:rPr>
          <w:rFonts w:hint="eastAsia"/>
          <w:spacing w:val="0"/>
        </w:rPr>
        <w:t>（</w:t>
      </w:r>
      <w:r w:rsidRPr="00FA3F29">
        <w:rPr>
          <w:rFonts w:hint="eastAsia"/>
          <w:spacing w:val="0"/>
        </w:rPr>
        <w:t>公共工事の前払金保証事業に関する法律</w:t>
      </w:r>
      <w:r>
        <w:rPr>
          <w:rFonts w:hint="eastAsia"/>
          <w:spacing w:val="0"/>
        </w:rPr>
        <w:t>（</w:t>
      </w:r>
      <w:r w:rsidRPr="00FA3F29">
        <w:rPr>
          <w:rFonts w:hint="eastAsia"/>
          <w:spacing w:val="0"/>
        </w:rPr>
        <w:t>昭和</w:t>
      </w:r>
      <w:r w:rsidRPr="00FA3F29">
        <w:rPr>
          <w:spacing w:val="0"/>
        </w:rPr>
        <w:t>２７</w:t>
      </w:r>
      <w:r w:rsidRPr="00FA3F29">
        <w:rPr>
          <w:rFonts w:hint="eastAsia"/>
          <w:spacing w:val="0"/>
        </w:rPr>
        <w:t>年法律第</w:t>
      </w:r>
      <w:r w:rsidRPr="00FA3F29">
        <w:rPr>
          <w:spacing w:val="0"/>
        </w:rPr>
        <w:t>１８４</w:t>
      </w:r>
      <w:r w:rsidRPr="00FA3F29">
        <w:rPr>
          <w:rFonts w:hint="eastAsia"/>
          <w:spacing w:val="0"/>
        </w:rPr>
        <w:t>号）第２条第４項に規定する保証事業会社をいう。以下同じ。）の保証</w:t>
      </w:r>
    </w:p>
    <w:p w14:paraId="13CBDF59" w14:textId="77777777" w:rsidR="00A42707" w:rsidRPr="00FA3F29" w:rsidRDefault="00A42707" w:rsidP="00330196">
      <w:pPr>
        <w:ind w:leftChars="125" w:left="485" w:hangingChars="100" w:hanging="210"/>
        <w:rPr>
          <w:spacing w:val="0"/>
        </w:rPr>
      </w:pPr>
      <w:r w:rsidRPr="00FA3F29">
        <w:rPr>
          <w:rFonts w:hint="eastAsia"/>
          <w:spacing w:val="0"/>
        </w:rPr>
        <w:t>⑷　この契約による債務の履行を保証する公共工事履行保証証券による保証</w:t>
      </w:r>
    </w:p>
    <w:p w14:paraId="0F441487" w14:textId="77777777" w:rsidR="00A42707" w:rsidRPr="00FA3F29" w:rsidRDefault="00A42707" w:rsidP="00330196">
      <w:pPr>
        <w:ind w:leftChars="125" w:left="485" w:hangingChars="100" w:hanging="210"/>
        <w:rPr>
          <w:spacing w:val="0"/>
        </w:rPr>
      </w:pPr>
      <w:r w:rsidRPr="00FA3F29">
        <w:rPr>
          <w:rFonts w:hint="eastAsia"/>
          <w:spacing w:val="0"/>
        </w:rPr>
        <w:t>⑸　この契約による債務の不履行により生ずる損害を填補する履行保証保険契約の締結</w:t>
      </w:r>
    </w:p>
    <w:p w14:paraId="41D4458D" w14:textId="5BEE4BC9"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前項の保証に係る契約保証金の額、保証金額又は保険金額（第</w:t>
      </w:r>
      <w:r w:rsidR="00FE2270">
        <w:rPr>
          <w:rFonts w:hint="eastAsia"/>
          <w:spacing w:val="0"/>
        </w:rPr>
        <w:t>５</w:t>
      </w:r>
      <w:r w:rsidRPr="00FA3F29">
        <w:rPr>
          <w:rFonts w:hint="eastAsia"/>
          <w:spacing w:val="0"/>
        </w:rPr>
        <w:t>項において「保証の額」という。）は、請負代金額の</w:t>
      </w:r>
      <w:r w:rsidRPr="00FA3F29">
        <w:rPr>
          <w:spacing w:val="0"/>
        </w:rPr>
        <w:t>１０</w:t>
      </w:r>
      <w:r w:rsidRPr="00FA3F29">
        <w:rPr>
          <w:rFonts w:hint="eastAsia"/>
          <w:spacing w:val="0"/>
        </w:rPr>
        <w:t>分の１以上としなければならない。</w:t>
      </w:r>
    </w:p>
    <w:p w14:paraId="1E30FD27" w14:textId="0DD04B63" w:rsidR="00D23CDB" w:rsidRPr="000838FD" w:rsidRDefault="00D23CDB" w:rsidP="00330196">
      <w:pPr>
        <w:ind w:leftChars="25" w:left="265" w:hangingChars="100" w:hanging="210"/>
        <w:rPr>
          <w:spacing w:val="0"/>
        </w:rPr>
      </w:pPr>
      <w:r w:rsidRPr="000838FD">
        <w:rPr>
          <w:rFonts w:hint="eastAsia"/>
          <w:spacing w:val="0"/>
        </w:rPr>
        <w:t>３　受注者が第</w:t>
      </w:r>
      <w:r>
        <w:rPr>
          <w:rFonts w:hint="eastAsia"/>
          <w:spacing w:val="0"/>
        </w:rPr>
        <w:t>１</w:t>
      </w:r>
      <w:r w:rsidRPr="000838FD">
        <w:rPr>
          <w:rFonts w:hint="eastAsia"/>
          <w:spacing w:val="0"/>
        </w:rPr>
        <w:t>項第３号から第５号までのいずれかに掲げる保証を付す場合は、当該保証は</w:t>
      </w:r>
      <w:r w:rsidRPr="003940AF">
        <w:rPr>
          <w:rFonts w:hint="eastAsia"/>
          <w:spacing w:val="0"/>
        </w:rPr>
        <w:t>第５</w:t>
      </w:r>
      <w:r w:rsidR="00124E93">
        <w:rPr>
          <w:rFonts w:hint="eastAsia"/>
          <w:spacing w:val="0"/>
        </w:rPr>
        <w:t>４</w:t>
      </w:r>
      <w:r w:rsidRPr="003940AF">
        <w:rPr>
          <w:rFonts w:hint="eastAsia"/>
          <w:spacing w:val="0"/>
        </w:rPr>
        <w:t>条</w:t>
      </w:r>
      <w:r w:rsidRPr="00416B3F">
        <w:rPr>
          <w:rFonts w:hint="eastAsia"/>
          <w:spacing w:val="0"/>
        </w:rPr>
        <w:t>第３項</w:t>
      </w:r>
      <w:r w:rsidRPr="000838FD">
        <w:rPr>
          <w:rFonts w:hint="eastAsia"/>
          <w:spacing w:val="0"/>
        </w:rPr>
        <w:t>各号に規定する者による契約の解除の場合についても保証するものでなければならない。</w:t>
      </w:r>
    </w:p>
    <w:p w14:paraId="077D0925" w14:textId="5FDE3F46" w:rsidR="00A42707" w:rsidRPr="00FA3F29" w:rsidRDefault="00FE2270" w:rsidP="00330196">
      <w:pPr>
        <w:ind w:leftChars="25" w:left="265" w:hangingChars="100" w:hanging="210"/>
        <w:rPr>
          <w:spacing w:val="0"/>
        </w:rPr>
      </w:pPr>
      <w:r>
        <w:rPr>
          <w:rFonts w:hint="eastAsia"/>
          <w:spacing w:val="0"/>
        </w:rPr>
        <w:t>４</w:t>
      </w:r>
      <w:r w:rsidR="00A42707" w:rsidRPr="00FA3F29">
        <w:rPr>
          <w:rFonts w:hint="eastAsia"/>
          <w:spacing w:val="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62D47887" w14:textId="6C2E57CA" w:rsidR="00A42707" w:rsidRPr="004147D9" w:rsidRDefault="00FE2270" w:rsidP="00330196">
      <w:pPr>
        <w:ind w:leftChars="25" w:left="265" w:hangingChars="100" w:hanging="210"/>
        <w:rPr>
          <w:spacing w:val="0"/>
        </w:rPr>
      </w:pPr>
      <w:r>
        <w:rPr>
          <w:rFonts w:hint="eastAsia"/>
          <w:spacing w:val="0"/>
        </w:rPr>
        <w:t>５</w:t>
      </w:r>
      <w:r w:rsidR="00A42707" w:rsidRPr="004147D9">
        <w:rPr>
          <w:rFonts w:hint="eastAsia"/>
          <w:spacing w:val="0"/>
        </w:rPr>
        <w:t xml:space="preserve">　請負代金額の変更があった場合には、保証の額が変更後の請負代金額の</w:t>
      </w:r>
      <w:r w:rsidR="00A42707" w:rsidRPr="004147D9">
        <w:rPr>
          <w:spacing w:val="0"/>
        </w:rPr>
        <w:t>１０</w:t>
      </w:r>
      <w:r w:rsidR="00A42707" w:rsidRPr="004147D9">
        <w:rPr>
          <w:rFonts w:hint="eastAsia"/>
          <w:spacing w:val="0"/>
        </w:rPr>
        <w:t>分の１に達するまで、発注者は、保証の額の増額を請求することができ、受注者は、保証の額の減額を請求することができる。</w:t>
      </w:r>
    </w:p>
    <w:p w14:paraId="0C20B3B4" w14:textId="48EAC7C9" w:rsidR="00A42707" w:rsidRPr="004147D9" w:rsidRDefault="00FE2270" w:rsidP="00330196">
      <w:pPr>
        <w:ind w:leftChars="25" w:left="265" w:hangingChars="100" w:hanging="210"/>
        <w:rPr>
          <w:spacing w:val="0"/>
        </w:rPr>
      </w:pPr>
      <w:r>
        <w:rPr>
          <w:rFonts w:hint="eastAsia"/>
          <w:spacing w:val="0"/>
        </w:rPr>
        <w:t>６</w:t>
      </w:r>
      <w:r w:rsidR="00A42707" w:rsidRPr="004147D9">
        <w:rPr>
          <w:rFonts w:hint="eastAsia"/>
          <w:spacing w:val="0"/>
        </w:rPr>
        <w:t xml:space="preserve">　第１項第３号から第５号までの保証に付した場合において、あらかじめ保証期間の設定がされているものにつき、工事期間の変更が行われたときは、受注者は、保証期間の変更を行うとともにその保証証書又はこれに代わるものを発注者に提示しなければならない。ただし、発注者と保証事業会社との間で保証期限変更に関する覚書その他書類を交わした場合は、この限りでない。</w:t>
      </w:r>
    </w:p>
    <w:p w14:paraId="5D9AC001" w14:textId="77777777" w:rsidR="00A42707" w:rsidRPr="00FA3F29" w:rsidRDefault="00A42707" w:rsidP="00330196">
      <w:pPr>
        <w:tabs>
          <w:tab w:val="left" w:pos="0"/>
        </w:tabs>
        <w:rPr>
          <w:spacing w:val="0"/>
        </w:rPr>
      </w:pPr>
    </w:p>
    <w:p w14:paraId="14C4C85F" w14:textId="2D68F8C5" w:rsidR="00A42707" w:rsidRPr="00113365" w:rsidRDefault="00A42707" w:rsidP="00330196">
      <w:pPr>
        <w:pStyle w:val="1"/>
        <w:rPr>
          <w:rFonts w:hAnsi="ＭＳ 明朝"/>
          <w:szCs w:val="21"/>
        </w:rPr>
      </w:pPr>
      <w:bookmarkStart w:id="10" w:name="_Toc479159808"/>
      <w:bookmarkStart w:id="11" w:name="_Toc131168140"/>
      <w:r w:rsidRPr="00113365">
        <w:rPr>
          <w:rFonts w:hAnsi="ＭＳ 明朝" w:hint="eastAsia"/>
          <w:szCs w:val="21"/>
        </w:rPr>
        <w:t>（</w:t>
      </w:r>
      <w:r w:rsidRPr="00FD5FB9">
        <w:rPr>
          <w:rFonts w:hAnsi="ＭＳ 明朝" w:hint="eastAsia"/>
          <w:szCs w:val="21"/>
        </w:rPr>
        <w:t>権利義務</w:t>
      </w:r>
      <w:r w:rsidRPr="00113365">
        <w:rPr>
          <w:rFonts w:hAnsi="ＭＳ 明朝" w:hint="eastAsia"/>
          <w:szCs w:val="21"/>
        </w:rPr>
        <w:t>の譲渡等）</w:t>
      </w:r>
      <w:bookmarkEnd w:id="10"/>
      <w:bookmarkEnd w:id="11"/>
    </w:p>
    <w:p w14:paraId="5C47AE77" w14:textId="77777777" w:rsidR="00A42707" w:rsidRPr="00FA3F29" w:rsidRDefault="00A42707" w:rsidP="00330196">
      <w:pPr>
        <w:ind w:leftChars="25" w:left="265" w:hangingChars="100" w:hanging="210"/>
        <w:rPr>
          <w:spacing w:val="0"/>
        </w:rPr>
      </w:pPr>
      <w:r w:rsidRPr="00FA3F29">
        <w:rPr>
          <w:rFonts w:hint="eastAsia"/>
          <w:spacing w:val="0"/>
        </w:rPr>
        <w:t>第５条　受注者は、この契約により生ずる権利又は義務を第三者に譲渡し、又は承継させてはならない。ただし、あらかじめ、発注者の承諾を得た場合は、この限りでない。</w:t>
      </w:r>
    </w:p>
    <w:p w14:paraId="44FCEFC9" w14:textId="71FF36F8" w:rsidR="00A42707" w:rsidRPr="00FA3F29" w:rsidRDefault="00A42707" w:rsidP="00330196">
      <w:pPr>
        <w:ind w:leftChars="25" w:left="265" w:hangingChars="100" w:hanging="210"/>
        <w:rPr>
          <w:spacing w:val="0"/>
        </w:rPr>
      </w:pPr>
      <w:r w:rsidRPr="00FA3F29">
        <w:rPr>
          <w:rFonts w:hint="eastAsia"/>
          <w:spacing w:val="0"/>
        </w:rPr>
        <w:t>２　受注者は、成果物、最後の成果の表現に至らない図面、仕様書等及び本設計を行ううえで得られた記録等、工事目的物、工事材料（工場製品を含む。以下同じ。）のうち第</w:t>
      </w:r>
      <w:r w:rsidRPr="00FA3F29">
        <w:rPr>
          <w:spacing w:val="0"/>
        </w:rPr>
        <w:t>１３</w:t>
      </w:r>
      <w:r w:rsidRPr="00FA3F29">
        <w:rPr>
          <w:rFonts w:hint="eastAsia"/>
          <w:spacing w:val="0"/>
        </w:rPr>
        <w:t>条第２項の規定による検査に合格したもの及び第</w:t>
      </w:r>
      <w:r w:rsidRPr="00FA3F29">
        <w:rPr>
          <w:spacing w:val="0"/>
        </w:rPr>
        <w:t>３</w:t>
      </w:r>
      <w:r w:rsidR="00416B3F">
        <w:rPr>
          <w:rFonts w:hint="eastAsia"/>
          <w:spacing w:val="0"/>
        </w:rPr>
        <w:t>８</w:t>
      </w:r>
      <w:r w:rsidRPr="00FA3F29">
        <w:rPr>
          <w:rFonts w:hint="eastAsia"/>
          <w:spacing w:val="0"/>
        </w:rPr>
        <w:t>条第３項の規定による部分払のための確認を受けたもの及び工事仮設物を第三者に譲渡し、貸与し、又は抵当権その他の担保の目的に供して</w:t>
      </w:r>
      <w:r w:rsidRPr="00FA3F29">
        <w:rPr>
          <w:rFonts w:hint="eastAsia"/>
          <w:spacing w:val="0"/>
        </w:rPr>
        <w:lastRenderedPageBreak/>
        <w:t>はならない。ただし、あらかじめ、発注者の承諾を得た場合は、この限りでない。</w:t>
      </w:r>
    </w:p>
    <w:p w14:paraId="3687C2B8" w14:textId="77777777" w:rsidR="00A42707" w:rsidRPr="00FA3F29" w:rsidRDefault="00A42707" w:rsidP="00330196">
      <w:pPr>
        <w:ind w:leftChars="25" w:left="265" w:hangingChars="100" w:hanging="210"/>
        <w:rPr>
          <w:spacing w:val="0"/>
        </w:rPr>
      </w:pPr>
    </w:p>
    <w:p w14:paraId="1145D860" w14:textId="146F06DC" w:rsidR="00A42707" w:rsidRPr="00113365" w:rsidRDefault="00A42707" w:rsidP="00330196">
      <w:pPr>
        <w:pStyle w:val="1"/>
        <w:rPr>
          <w:rFonts w:hAnsi="ＭＳ 明朝"/>
          <w:szCs w:val="21"/>
        </w:rPr>
      </w:pPr>
      <w:bookmarkStart w:id="12" w:name="_Toc131168141"/>
      <w:r w:rsidRPr="00113365">
        <w:rPr>
          <w:rFonts w:hAnsi="ＭＳ 明朝" w:hint="eastAsia"/>
          <w:szCs w:val="21"/>
        </w:rPr>
        <w:t>（</w:t>
      </w:r>
      <w:r w:rsidRPr="00FD5FB9">
        <w:rPr>
          <w:rFonts w:hAnsi="ＭＳ 明朝" w:hint="eastAsia"/>
          <w:szCs w:val="21"/>
        </w:rPr>
        <w:t>一括委任又</w:t>
      </w:r>
      <w:r w:rsidRPr="00113365">
        <w:rPr>
          <w:rFonts w:hAnsi="ＭＳ 明朝" w:hint="eastAsia"/>
          <w:szCs w:val="21"/>
        </w:rPr>
        <w:t>は一括下請負の禁止）</w:t>
      </w:r>
      <w:bookmarkEnd w:id="12"/>
    </w:p>
    <w:p w14:paraId="3F8A91F3" w14:textId="66ECB6D6" w:rsidR="00A42707" w:rsidRPr="004147D9" w:rsidRDefault="00A42707" w:rsidP="00330196">
      <w:pPr>
        <w:ind w:leftChars="25" w:left="265" w:hangingChars="100" w:hanging="210"/>
        <w:rPr>
          <w:spacing w:val="0"/>
        </w:rPr>
      </w:pPr>
      <w:r w:rsidRPr="004147D9">
        <w:rPr>
          <w:rFonts w:hint="eastAsia"/>
          <w:spacing w:val="0"/>
        </w:rPr>
        <w:t>第６条　受注者は、本設計を第三者に委任し、又は請け負わせてはならない。ただし、発注者の承諾がある場合又は受注者が</w:t>
      </w:r>
      <w:r w:rsidR="00E75679">
        <w:rPr>
          <w:rFonts w:hint="eastAsia"/>
          <w:spacing w:val="0"/>
        </w:rPr>
        <w:t>発注仕様書</w:t>
      </w:r>
      <w:r w:rsidRPr="004147D9">
        <w:rPr>
          <w:rFonts w:hint="eastAsia"/>
          <w:spacing w:val="0"/>
        </w:rPr>
        <w:t>に従い本設計を第三者に委任し若しくは請け負わせる場合は、この限りでない。</w:t>
      </w:r>
    </w:p>
    <w:p w14:paraId="420DDE29" w14:textId="77777777" w:rsidR="00A42707" w:rsidRPr="004147D9" w:rsidRDefault="00A42707" w:rsidP="00330196">
      <w:pPr>
        <w:ind w:leftChars="25" w:left="265" w:hangingChars="100" w:hanging="210"/>
        <w:rPr>
          <w:spacing w:val="0"/>
        </w:rPr>
      </w:pPr>
      <w:r w:rsidRPr="004147D9">
        <w:rPr>
          <w:rFonts w:hint="eastAsia"/>
          <w:spacing w:val="0"/>
        </w:rPr>
        <w:t>２　受注者は、本工事の全部若しくはその主たる部分又は他の部分から独立してその機能を発揮する工作物の本工事を一括して第三者に委任し、又は請け負わせてはならない。</w:t>
      </w:r>
    </w:p>
    <w:p w14:paraId="29109E4B" w14:textId="77777777" w:rsidR="00A42707" w:rsidRPr="004147D9" w:rsidRDefault="00A42707" w:rsidP="00330196">
      <w:pPr>
        <w:tabs>
          <w:tab w:val="left" w:pos="0"/>
        </w:tabs>
        <w:rPr>
          <w:rFonts w:hAnsi="ＭＳ 明朝"/>
          <w:spacing w:val="0"/>
          <w:szCs w:val="21"/>
        </w:rPr>
      </w:pPr>
    </w:p>
    <w:p w14:paraId="7D955D16" w14:textId="11D9C2C2" w:rsidR="00A42707" w:rsidRPr="00FA3F29" w:rsidRDefault="00A42707" w:rsidP="00330196">
      <w:pPr>
        <w:pStyle w:val="1"/>
        <w:rPr>
          <w:rFonts w:hAnsi="ＭＳ 明朝"/>
          <w:szCs w:val="21"/>
        </w:rPr>
      </w:pPr>
      <w:bookmarkStart w:id="13" w:name="_Toc131168142"/>
      <w:r w:rsidRPr="00FA3F29">
        <w:rPr>
          <w:rFonts w:hAnsi="ＭＳ 明朝" w:hint="eastAsia"/>
          <w:szCs w:val="21"/>
        </w:rPr>
        <w:t>（下請負人の通知）</w:t>
      </w:r>
      <w:bookmarkEnd w:id="13"/>
    </w:p>
    <w:p w14:paraId="66211DE2" w14:textId="77777777" w:rsidR="00A42707" w:rsidRPr="00FA3F29" w:rsidRDefault="00A42707" w:rsidP="00330196">
      <w:pPr>
        <w:ind w:leftChars="25" w:left="265" w:hangingChars="100" w:hanging="210"/>
        <w:rPr>
          <w:spacing w:val="0"/>
        </w:rPr>
      </w:pPr>
      <w:r w:rsidRPr="00FA3F29">
        <w:rPr>
          <w:rFonts w:hint="eastAsia"/>
          <w:spacing w:val="0"/>
        </w:rPr>
        <w:t>第７条　発注者は、受注者に対して、下請負人の商号又は名称その他必要な事項の通知を請求することができる。</w:t>
      </w:r>
    </w:p>
    <w:p w14:paraId="1F8461E9" w14:textId="77777777" w:rsidR="00A42707" w:rsidRPr="00FA3F29" w:rsidRDefault="00A42707" w:rsidP="00330196">
      <w:pPr>
        <w:tabs>
          <w:tab w:val="left" w:pos="0"/>
        </w:tabs>
        <w:rPr>
          <w:rFonts w:hAnsi="ＭＳ 明朝"/>
          <w:spacing w:val="0"/>
          <w:szCs w:val="21"/>
        </w:rPr>
      </w:pPr>
    </w:p>
    <w:p w14:paraId="0E457EF0" w14:textId="7F23E182" w:rsidR="00AC365E" w:rsidRPr="00FA3F29" w:rsidRDefault="00AC365E" w:rsidP="00330196">
      <w:pPr>
        <w:pStyle w:val="1"/>
        <w:rPr>
          <w:rFonts w:hAnsi="ＭＳ 明朝"/>
          <w:szCs w:val="21"/>
        </w:rPr>
      </w:pPr>
      <w:bookmarkStart w:id="14" w:name="_Toc131168143"/>
      <w:r w:rsidRPr="00FA3F29">
        <w:rPr>
          <w:rFonts w:hAnsi="ＭＳ 明朝" w:hint="eastAsia"/>
          <w:szCs w:val="21"/>
        </w:rPr>
        <w:t>（</w:t>
      </w:r>
      <w:r w:rsidRPr="00AC365E">
        <w:rPr>
          <w:rFonts w:hAnsi="ＭＳ 明朝" w:hint="eastAsia"/>
          <w:szCs w:val="21"/>
        </w:rPr>
        <w:t>受注者の契約の相手となる下請負人の健康保険等加入義務等</w:t>
      </w:r>
      <w:r w:rsidRPr="00FA3F29">
        <w:rPr>
          <w:rFonts w:hAnsi="ＭＳ 明朝" w:hint="eastAsia"/>
          <w:szCs w:val="21"/>
        </w:rPr>
        <w:t>）</w:t>
      </w:r>
      <w:bookmarkEnd w:id="14"/>
    </w:p>
    <w:p w14:paraId="1B237071" w14:textId="0361F875" w:rsidR="00AC365E" w:rsidRPr="00FA3F29" w:rsidRDefault="00AC365E" w:rsidP="00330196">
      <w:pPr>
        <w:ind w:leftChars="25" w:left="265" w:hangingChars="100" w:hanging="210"/>
        <w:rPr>
          <w:spacing w:val="0"/>
        </w:rPr>
      </w:pPr>
      <w:r w:rsidRPr="00FA3F29">
        <w:rPr>
          <w:rFonts w:hint="eastAsia"/>
          <w:spacing w:val="0"/>
        </w:rPr>
        <w:t>第７条</w:t>
      </w:r>
      <w:r>
        <w:rPr>
          <w:rFonts w:hint="eastAsia"/>
          <w:spacing w:val="0"/>
        </w:rPr>
        <w:t>の２</w:t>
      </w:r>
      <w:r w:rsidRPr="00FA3F29">
        <w:rPr>
          <w:rFonts w:hint="eastAsia"/>
          <w:spacing w:val="0"/>
        </w:rPr>
        <w:t xml:space="preserve">　</w:t>
      </w:r>
      <w:r w:rsidRPr="00AC365E">
        <w:rPr>
          <w:rFonts w:hint="eastAsia"/>
          <w:spacing w:val="0"/>
        </w:rPr>
        <w:t>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14:paraId="58A9BD8A" w14:textId="77777777" w:rsidR="00AC365E" w:rsidRPr="00AC365E" w:rsidRDefault="00AC365E" w:rsidP="00330196">
      <w:pPr>
        <w:ind w:leftChars="125" w:left="485" w:hangingChars="100" w:hanging="210"/>
        <w:rPr>
          <w:spacing w:val="0"/>
        </w:rPr>
      </w:pPr>
      <w:r w:rsidRPr="00FA3F29">
        <w:rPr>
          <w:rFonts w:hint="eastAsia"/>
          <w:spacing w:val="0"/>
        </w:rPr>
        <w:t xml:space="preserve">⑴　</w:t>
      </w:r>
      <w:r w:rsidRPr="00AC365E">
        <w:rPr>
          <w:rFonts w:hint="eastAsia"/>
          <w:spacing w:val="0"/>
        </w:rPr>
        <w:t>健康保険法（大正１１年法律７０号）第４８条の規定による届出</w:t>
      </w:r>
    </w:p>
    <w:p w14:paraId="02D947E7" w14:textId="227567ED" w:rsidR="00AC365E" w:rsidRPr="00AC365E" w:rsidRDefault="00AC365E" w:rsidP="00330196">
      <w:pPr>
        <w:ind w:leftChars="125" w:left="485" w:hangingChars="100" w:hanging="210"/>
        <w:rPr>
          <w:spacing w:val="0"/>
        </w:rPr>
      </w:pPr>
      <w:r w:rsidRPr="00AC365E">
        <w:rPr>
          <w:rFonts w:hint="eastAsia"/>
          <w:spacing w:val="0"/>
        </w:rPr>
        <w:t>⑵　厚生年金保険法（昭和２９年法律第１１５号）第２７条の規定による届出</w:t>
      </w:r>
    </w:p>
    <w:p w14:paraId="65F35FC5" w14:textId="0D20AD84" w:rsidR="00AC365E" w:rsidRPr="00FA3F29" w:rsidRDefault="00AC365E" w:rsidP="00330196">
      <w:pPr>
        <w:ind w:leftChars="125" w:left="485" w:hangingChars="100" w:hanging="210"/>
        <w:rPr>
          <w:spacing w:val="0"/>
        </w:rPr>
      </w:pPr>
      <w:r w:rsidRPr="00AC365E">
        <w:rPr>
          <w:rFonts w:hint="eastAsia"/>
          <w:spacing w:val="0"/>
        </w:rPr>
        <w:t>⑶　雇用保険法（昭和４９年法律第１１６号）第７条の規定による届出</w:t>
      </w:r>
    </w:p>
    <w:p w14:paraId="399D5BD1" w14:textId="7DAADA9B" w:rsidR="00AC365E" w:rsidRDefault="00AC365E" w:rsidP="00330196">
      <w:pPr>
        <w:ind w:left="210" w:hangingChars="100" w:hanging="210"/>
        <w:rPr>
          <w:rFonts w:hAnsi="ＭＳ 明朝"/>
          <w:spacing w:val="0"/>
          <w:szCs w:val="21"/>
        </w:rPr>
      </w:pPr>
      <w:r w:rsidRPr="00AC365E">
        <w:rPr>
          <w:rFonts w:hAnsi="ＭＳ 明朝" w:hint="eastAsia"/>
          <w:spacing w:val="0"/>
          <w:szCs w:val="21"/>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を発注者に提出しなければならない。</w:t>
      </w:r>
    </w:p>
    <w:p w14:paraId="59E3700F" w14:textId="77777777" w:rsidR="00AC365E" w:rsidRPr="00FA3F29" w:rsidRDefault="00AC365E" w:rsidP="00330196">
      <w:pPr>
        <w:rPr>
          <w:rFonts w:hAnsi="ＭＳ 明朝"/>
          <w:spacing w:val="0"/>
          <w:szCs w:val="21"/>
        </w:rPr>
      </w:pPr>
    </w:p>
    <w:p w14:paraId="34ACF652" w14:textId="4DD5584B" w:rsidR="00A42707" w:rsidRPr="00FA3F29" w:rsidRDefault="00A42707" w:rsidP="00330196">
      <w:pPr>
        <w:pStyle w:val="1"/>
        <w:rPr>
          <w:rFonts w:hAnsi="ＭＳ 明朝"/>
          <w:szCs w:val="21"/>
        </w:rPr>
      </w:pPr>
      <w:bookmarkStart w:id="15" w:name="_Toc131168144"/>
      <w:r w:rsidRPr="00FA3F29">
        <w:rPr>
          <w:rFonts w:hAnsi="ＭＳ 明朝" w:hint="eastAsia"/>
          <w:szCs w:val="21"/>
        </w:rPr>
        <w:t>（特許権等の使用）</w:t>
      </w:r>
      <w:bookmarkEnd w:id="15"/>
    </w:p>
    <w:p w14:paraId="6A7276FC" w14:textId="1697E9B2" w:rsidR="00A42707" w:rsidRPr="00FA3F29" w:rsidRDefault="00A42707" w:rsidP="00330196">
      <w:pPr>
        <w:ind w:leftChars="25" w:left="265" w:hangingChars="100" w:hanging="210"/>
        <w:rPr>
          <w:spacing w:val="0"/>
        </w:rPr>
      </w:pPr>
      <w:r w:rsidRPr="00FA3F29">
        <w:rPr>
          <w:rFonts w:hint="eastAsia"/>
          <w:spacing w:val="0"/>
        </w:rPr>
        <w:t>第８条　受注者は、特許権、実用新案権、意匠権、商標権その他日本国の法令に基づき保護される第三者の権利（以下「特許権等」という。）の対象となっている工事材料、設計施工方法等を使用するときは、その使用に関する一切の責任を負わなければならない。ただし、発注者がその工事材料、設計施工方法等を指定した場合において、</w:t>
      </w:r>
      <w:r w:rsidR="00896190">
        <w:rPr>
          <w:rFonts w:hint="eastAsia"/>
          <w:spacing w:val="0"/>
        </w:rPr>
        <w:t>発注仕様書</w:t>
      </w:r>
      <w:r w:rsidRPr="00FA3F29">
        <w:rPr>
          <w:rFonts w:hint="eastAsia"/>
          <w:spacing w:val="0"/>
        </w:rPr>
        <w:t>に特許権等の対象である旨の明示がなく、かつ、受注者がその存在を知らなかったときは、発注者は、受注者がその使用に関して要した費用を負担しなければならない。</w:t>
      </w:r>
    </w:p>
    <w:p w14:paraId="444BA186" w14:textId="77777777" w:rsidR="00A42707" w:rsidRPr="00FA3F29" w:rsidRDefault="00A42707" w:rsidP="00330196">
      <w:pPr>
        <w:tabs>
          <w:tab w:val="left" w:pos="0"/>
        </w:tabs>
        <w:rPr>
          <w:rFonts w:hAnsi="ＭＳ 明朝"/>
          <w:spacing w:val="0"/>
          <w:szCs w:val="21"/>
        </w:rPr>
      </w:pPr>
    </w:p>
    <w:p w14:paraId="248074D0" w14:textId="05AF869E" w:rsidR="00A42707" w:rsidRPr="00FA3F29" w:rsidRDefault="00A42707" w:rsidP="00330196">
      <w:pPr>
        <w:pStyle w:val="1"/>
        <w:rPr>
          <w:rFonts w:hAnsi="ＭＳ 明朝"/>
          <w:szCs w:val="21"/>
        </w:rPr>
      </w:pPr>
      <w:bookmarkStart w:id="16" w:name="_Toc131168145"/>
      <w:r w:rsidRPr="00FA3F29">
        <w:rPr>
          <w:rFonts w:hAnsi="ＭＳ 明朝" w:hint="eastAsia"/>
          <w:szCs w:val="21"/>
        </w:rPr>
        <w:t>（監督員）</w:t>
      </w:r>
      <w:bookmarkEnd w:id="16"/>
    </w:p>
    <w:p w14:paraId="6F0E0EF3" w14:textId="77777777" w:rsidR="00A42707" w:rsidRPr="00FA3F29" w:rsidRDefault="00A42707" w:rsidP="00330196">
      <w:pPr>
        <w:ind w:leftChars="25" w:left="265" w:hangingChars="100" w:hanging="210"/>
        <w:rPr>
          <w:spacing w:val="0"/>
        </w:rPr>
      </w:pPr>
      <w:r w:rsidRPr="00FA3F29">
        <w:rPr>
          <w:rFonts w:hint="eastAsia"/>
          <w:spacing w:val="0"/>
        </w:rPr>
        <w:t>第９条　発注者は、監督員を置いたときは、その氏名を受注者に通知しなければならない。監督員を変更したときも同様とする。</w:t>
      </w:r>
    </w:p>
    <w:p w14:paraId="096073BF"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監督員は、この約款の他の条項に定めるもの及びこの約款に基づく発注者の権限とされる事</w:t>
      </w:r>
      <w:r w:rsidRPr="00FA3F29">
        <w:rPr>
          <w:rFonts w:hint="eastAsia"/>
          <w:spacing w:val="0"/>
        </w:rPr>
        <w:lastRenderedPageBreak/>
        <w:t>項のうち発注者が必要と認めて監督員に委任したもののほか、設計図書等に定めるところにより、次に掲げる権限を有する。</w:t>
      </w:r>
    </w:p>
    <w:p w14:paraId="5445166A" w14:textId="222F1B91" w:rsidR="00A42707" w:rsidRDefault="00A42707" w:rsidP="00330196">
      <w:pPr>
        <w:ind w:left="908" w:hanging="454"/>
      </w:pPr>
      <w:r w:rsidRPr="00FA3F29">
        <w:rPr>
          <w:rFonts w:hint="eastAsia"/>
        </w:rPr>
        <w:t>⑴　発注者の意図する実施設計図書を完成させるための受注者又は受注者の</w:t>
      </w:r>
      <w:r w:rsidR="00B97E4D">
        <w:rPr>
          <w:rFonts w:hint="eastAsia"/>
        </w:rPr>
        <w:t>設計責任者</w:t>
      </w:r>
      <w:r w:rsidRPr="00FA3F29">
        <w:rPr>
          <w:rFonts w:hint="eastAsia"/>
        </w:rPr>
        <w:t>に対する本設計に関する指示</w:t>
      </w:r>
    </w:p>
    <w:p w14:paraId="5069FD6C" w14:textId="0E328D80" w:rsidR="00A42707" w:rsidRPr="00FA3F29" w:rsidRDefault="00A42707" w:rsidP="00330196">
      <w:pPr>
        <w:ind w:left="908" w:hanging="454"/>
      </w:pPr>
      <w:r w:rsidRPr="00FA3F29">
        <w:rPr>
          <w:rFonts w:hint="eastAsia"/>
        </w:rPr>
        <w:t>⑵　この約款及び</w:t>
      </w:r>
      <w:r w:rsidR="00896190">
        <w:rPr>
          <w:rFonts w:hint="eastAsia"/>
        </w:rPr>
        <w:t>発注仕様書</w:t>
      </w:r>
      <w:r w:rsidRPr="00FA3F29">
        <w:rPr>
          <w:rFonts w:hint="eastAsia"/>
        </w:rPr>
        <w:t>の記載内容に関する受注者の確認の申出又は質問に対する承諾又は回答</w:t>
      </w:r>
    </w:p>
    <w:p w14:paraId="0D2BFBAB" w14:textId="04414BC4" w:rsidR="00A42707" w:rsidRPr="00FA3F29" w:rsidRDefault="00A42707" w:rsidP="00330196">
      <w:pPr>
        <w:ind w:left="908" w:hanging="454"/>
      </w:pPr>
      <w:r w:rsidRPr="00FA3F29">
        <w:rPr>
          <w:rFonts w:hint="eastAsia"/>
        </w:rPr>
        <w:t>⑶　本設計に関し、この契約の履行に関する受注者又は受注者の</w:t>
      </w:r>
      <w:r w:rsidR="00B97E4D">
        <w:rPr>
          <w:rFonts w:hint="eastAsia"/>
        </w:rPr>
        <w:t>設計責任者</w:t>
      </w:r>
      <w:r w:rsidRPr="00FA3F29">
        <w:rPr>
          <w:rFonts w:hint="eastAsia"/>
        </w:rPr>
        <w:t>との協議</w:t>
      </w:r>
    </w:p>
    <w:p w14:paraId="6B628405" w14:textId="5804599F" w:rsidR="00A42707" w:rsidRPr="00FA3F29" w:rsidRDefault="00A42707" w:rsidP="00330196">
      <w:pPr>
        <w:ind w:left="908" w:hanging="454"/>
      </w:pPr>
      <w:r w:rsidRPr="00FA3F29">
        <w:rPr>
          <w:rFonts w:hint="eastAsia"/>
        </w:rPr>
        <w:t>⑷　本設計に関し、その進捗の確認、</w:t>
      </w:r>
      <w:r w:rsidR="00E75679">
        <w:rPr>
          <w:rFonts w:hint="eastAsia"/>
        </w:rPr>
        <w:t>発注仕様書</w:t>
      </w:r>
      <w:r w:rsidRPr="00FA3F29">
        <w:rPr>
          <w:rFonts w:hint="eastAsia"/>
        </w:rPr>
        <w:t>の記載内容と履行内容との照合</w:t>
      </w:r>
      <w:r>
        <w:rPr>
          <w:rFonts w:hint="eastAsia"/>
        </w:rPr>
        <w:t>、</w:t>
      </w:r>
      <w:r w:rsidRPr="00FA3F29">
        <w:rPr>
          <w:rFonts w:hint="eastAsia"/>
        </w:rPr>
        <w:t>その他の履行状況の監督</w:t>
      </w:r>
    </w:p>
    <w:p w14:paraId="3D6F96CC" w14:textId="77777777" w:rsidR="00A42707" w:rsidRPr="00FA3F29" w:rsidRDefault="00A42707" w:rsidP="00330196">
      <w:pPr>
        <w:ind w:left="908" w:hanging="454"/>
      </w:pPr>
      <w:r w:rsidRPr="00FA3F29">
        <w:rPr>
          <w:rFonts w:hint="eastAsia"/>
        </w:rPr>
        <w:t>⑸　この契約の履行についての受注者又は受注者の現場代理人に対する指示、承諾又は協議</w:t>
      </w:r>
    </w:p>
    <w:p w14:paraId="7CF8E7FF" w14:textId="77777777" w:rsidR="00A42707" w:rsidRPr="00FA3F29" w:rsidRDefault="00A42707" w:rsidP="00330196">
      <w:pPr>
        <w:ind w:left="908" w:hanging="454"/>
      </w:pPr>
      <w:r w:rsidRPr="00FA3F29">
        <w:rPr>
          <w:rFonts w:hint="eastAsia"/>
        </w:rPr>
        <w:t>⑹　受注者が作成した詳細図等の承諾</w:t>
      </w:r>
    </w:p>
    <w:p w14:paraId="73E9244F" w14:textId="77777777" w:rsidR="00A42707" w:rsidRPr="00FA3F29" w:rsidRDefault="00A42707" w:rsidP="00330196">
      <w:pPr>
        <w:ind w:left="908" w:hanging="454"/>
        <w:rPr>
          <w:spacing w:val="0"/>
        </w:rPr>
      </w:pPr>
      <w:r w:rsidRPr="00FA3F29">
        <w:rPr>
          <w:rFonts w:hint="eastAsia"/>
        </w:rPr>
        <w:t>⑺　設計図書等に基づく工程の管理、立会い、本工事の施工状況の検査又は工事材料の試</w:t>
      </w:r>
      <w:r w:rsidRPr="00FA3F29">
        <w:rPr>
          <w:rFonts w:hint="eastAsia"/>
          <w:spacing w:val="0"/>
        </w:rPr>
        <w:t>験若しくは検査（確認を含む。）</w:t>
      </w:r>
    </w:p>
    <w:p w14:paraId="5222E282" w14:textId="54E65E13"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発注者は、</w:t>
      </w:r>
      <w:r w:rsidR="00290E74">
        <w:rPr>
          <w:rFonts w:hint="eastAsia"/>
          <w:spacing w:val="0"/>
        </w:rPr>
        <w:t>１名以上の</w:t>
      </w:r>
      <w:r w:rsidRPr="00FA3F29">
        <w:rPr>
          <w:rFonts w:hint="eastAsia"/>
          <w:spacing w:val="0"/>
        </w:rPr>
        <w:t>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1F588027" w14:textId="77777777"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第２項の規定に基づく監督員の指示又は承諾は、原則として、書面により行わなければならない。</w:t>
      </w:r>
    </w:p>
    <w:p w14:paraId="2139135D" w14:textId="217FFCE7" w:rsidR="00A42707" w:rsidRPr="00FA3F29" w:rsidRDefault="00A42707" w:rsidP="00330196">
      <w:pPr>
        <w:ind w:leftChars="25" w:left="265" w:hangingChars="100" w:hanging="210"/>
        <w:rPr>
          <w:spacing w:val="0"/>
        </w:rPr>
      </w:pPr>
      <w:r w:rsidRPr="00FA3F29">
        <w:rPr>
          <w:spacing w:val="0"/>
        </w:rPr>
        <w:t>５</w:t>
      </w:r>
      <w:r w:rsidRPr="00FA3F29">
        <w:rPr>
          <w:rFonts w:hint="eastAsia"/>
          <w:spacing w:val="0"/>
        </w:rPr>
        <w:t xml:space="preserve">　</w:t>
      </w:r>
      <w:r w:rsidR="00AC365E" w:rsidRPr="00AC365E">
        <w:rPr>
          <w:rFonts w:hint="eastAsia"/>
          <w:spacing w:val="0"/>
        </w:rPr>
        <w:t>第１項の規定により、発注者が監督員を置いたときは、</w:t>
      </w:r>
      <w:r w:rsidRPr="00FA3F29">
        <w:rPr>
          <w:rFonts w:hint="eastAsia"/>
          <w:spacing w:val="0"/>
        </w:rPr>
        <w:t>この約款に定める</w:t>
      </w:r>
      <w:r w:rsidR="00AC365E">
        <w:rPr>
          <w:rFonts w:hint="eastAsia"/>
          <w:spacing w:val="0"/>
        </w:rPr>
        <w:t>指示等</w:t>
      </w:r>
      <w:r w:rsidRPr="00FA3F29">
        <w:rPr>
          <w:rFonts w:hint="eastAsia"/>
          <w:spacing w:val="0"/>
        </w:rPr>
        <w:t>については、設計図書等に定めるものを除き、監督員を経由して行うものとする。この場合においては、監督員に到達した日をもって発注者に到達したものとみなす。</w:t>
      </w:r>
    </w:p>
    <w:p w14:paraId="25A89D4B" w14:textId="77777777" w:rsidR="00A42707" w:rsidRPr="00FA3F29" w:rsidRDefault="00A42707" w:rsidP="00330196">
      <w:pPr>
        <w:tabs>
          <w:tab w:val="left" w:pos="0"/>
        </w:tabs>
        <w:rPr>
          <w:spacing w:val="0"/>
        </w:rPr>
      </w:pPr>
    </w:p>
    <w:p w14:paraId="50A71D2A" w14:textId="4615F97E" w:rsidR="00A42707" w:rsidRPr="00FA3F29" w:rsidRDefault="00A42707" w:rsidP="00330196">
      <w:pPr>
        <w:pStyle w:val="1"/>
        <w:rPr>
          <w:rFonts w:hAnsi="ＭＳ 明朝"/>
          <w:szCs w:val="21"/>
        </w:rPr>
      </w:pPr>
      <w:bookmarkStart w:id="17" w:name="_Toc131168146"/>
      <w:r w:rsidRPr="00FA3F29">
        <w:rPr>
          <w:rFonts w:hAnsi="ＭＳ 明朝" w:hint="eastAsia"/>
          <w:szCs w:val="21"/>
        </w:rPr>
        <w:t>（現場代理人及び主任技術者等並びに</w:t>
      </w:r>
      <w:r w:rsidR="00B97E4D">
        <w:rPr>
          <w:rFonts w:hAnsi="ＭＳ 明朝" w:hint="eastAsia"/>
          <w:szCs w:val="21"/>
        </w:rPr>
        <w:t>設計責任者</w:t>
      </w:r>
      <w:r w:rsidR="00B06664">
        <w:rPr>
          <w:rFonts w:hAnsi="ＭＳ 明朝" w:hint="eastAsia"/>
          <w:szCs w:val="21"/>
        </w:rPr>
        <w:t>等</w:t>
      </w:r>
      <w:r w:rsidRPr="00FA3F29">
        <w:rPr>
          <w:rFonts w:hAnsi="ＭＳ 明朝" w:hint="eastAsia"/>
          <w:szCs w:val="21"/>
        </w:rPr>
        <w:t>）</w:t>
      </w:r>
      <w:bookmarkEnd w:id="17"/>
    </w:p>
    <w:p w14:paraId="3616A2B5" w14:textId="38BF0B2D" w:rsidR="00A42707" w:rsidRPr="00FA3F29" w:rsidRDefault="00A42707" w:rsidP="00330196">
      <w:pPr>
        <w:tabs>
          <w:tab w:val="left" w:pos="337"/>
        </w:tabs>
        <w:ind w:leftChars="25" w:left="265" w:hangingChars="100" w:hanging="210"/>
        <w:rPr>
          <w:spacing w:val="0"/>
        </w:rPr>
      </w:pPr>
      <w:r w:rsidRPr="00FA3F29">
        <w:rPr>
          <w:rFonts w:hint="eastAsia"/>
          <w:spacing w:val="0"/>
        </w:rPr>
        <w:t>第</w:t>
      </w:r>
      <w:r>
        <w:rPr>
          <w:rFonts w:hint="eastAsia"/>
          <w:spacing w:val="0"/>
        </w:rPr>
        <w:t>１０</w:t>
      </w:r>
      <w:r w:rsidRPr="00FA3F29">
        <w:rPr>
          <w:rFonts w:hint="eastAsia"/>
          <w:spacing w:val="0"/>
        </w:rPr>
        <w:t>条　受注者は、次の各号に掲げる者を定めて工事現場に設置し、設計図書</w:t>
      </w:r>
      <w:r w:rsidR="00F37653">
        <w:rPr>
          <w:rFonts w:hint="eastAsia"/>
          <w:spacing w:val="0"/>
        </w:rPr>
        <w:t>等</w:t>
      </w:r>
      <w:r w:rsidRPr="00FA3F29">
        <w:rPr>
          <w:rFonts w:hint="eastAsia"/>
          <w:spacing w:val="0"/>
        </w:rPr>
        <w:t>に定めるところにより、その氏名その他必要な事項を発注者に通知しなければならない。これらの者を変更したときも同様とする。</w:t>
      </w:r>
    </w:p>
    <w:p w14:paraId="1D6CDA6A" w14:textId="77777777" w:rsidR="00A42707" w:rsidRPr="00FA3F29" w:rsidRDefault="00A42707" w:rsidP="00330196">
      <w:pPr>
        <w:tabs>
          <w:tab w:val="left" w:pos="1026"/>
        </w:tabs>
        <w:ind w:leftChars="125" w:left="485" w:hangingChars="100" w:hanging="210"/>
        <w:rPr>
          <w:spacing w:val="0"/>
        </w:rPr>
      </w:pPr>
      <w:r w:rsidRPr="00FA3F29">
        <w:rPr>
          <w:rFonts w:hint="eastAsia"/>
          <w:spacing w:val="0"/>
        </w:rPr>
        <w:t xml:space="preserve">⑴　</w:t>
      </w:r>
      <w:r w:rsidRPr="00FA3F29">
        <w:rPr>
          <w:rFonts w:hint="eastAsia"/>
        </w:rPr>
        <w:t>現場代理人</w:t>
      </w:r>
    </w:p>
    <w:p w14:paraId="7403D41E" w14:textId="0AE8CEBD" w:rsidR="00A42707" w:rsidRPr="00FA3F29" w:rsidRDefault="00A42707" w:rsidP="00330196">
      <w:pPr>
        <w:tabs>
          <w:tab w:val="left" w:pos="1026"/>
        </w:tabs>
        <w:ind w:leftChars="125" w:left="485" w:hangingChars="100" w:hanging="210"/>
        <w:rPr>
          <w:spacing w:val="0"/>
        </w:rPr>
      </w:pPr>
      <w:r w:rsidRPr="00FA3F29">
        <w:rPr>
          <w:rFonts w:hint="eastAsia"/>
          <w:spacing w:val="0"/>
        </w:rPr>
        <w:t xml:space="preserve">⑵　</w:t>
      </w:r>
      <w:r w:rsidRPr="00FA3F29">
        <w:rPr>
          <w:rFonts w:hint="eastAsia"/>
          <w:spacing w:val="0"/>
          <w:kern w:val="20"/>
        </w:rPr>
        <w:t>主任技術者（建設業法第２６条第１項に規定する者をいう。以下同じ</w:t>
      </w:r>
      <w:r w:rsidR="00AC365E">
        <w:rPr>
          <w:rFonts w:hint="eastAsia"/>
          <w:spacing w:val="0"/>
          <w:kern w:val="20"/>
        </w:rPr>
        <w:t>。</w:t>
      </w:r>
      <w:r w:rsidRPr="00FA3F29">
        <w:rPr>
          <w:rFonts w:hint="eastAsia"/>
          <w:spacing w:val="0"/>
          <w:kern w:val="20"/>
        </w:rPr>
        <w:t>）又は監理技術者（建設業法第２６条第２項に規定する者をいう。以下同じ</w:t>
      </w:r>
      <w:r w:rsidR="00AC365E">
        <w:rPr>
          <w:rFonts w:hint="eastAsia"/>
          <w:spacing w:val="0"/>
          <w:kern w:val="20"/>
        </w:rPr>
        <w:t>。</w:t>
      </w:r>
      <w:r w:rsidRPr="00FA3F29">
        <w:rPr>
          <w:rFonts w:hint="eastAsia"/>
          <w:spacing w:val="0"/>
          <w:kern w:val="20"/>
        </w:rPr>
        <w:t>）</w:t>
      </w:r>
    </w:p>
    <w:p w14:paraId="51ED8B44" w14:textId="2CAFF385" w:rsidR="00A42707" w:rsidRPr="00FA3F29" w:rsidRDefault="00A42707" w:rsidP="00330196">
      <w:pPr>
        <w:tabs>
          <w:tab w:val="left" w:pos="1026"/>
        </w:tabs>
        <w:ind w:leftChars="125" w:left="485" w:hangingChars="100" w:hanging="210"/>
        <w:rPr>
          <w:spacing w:val="0"/>
        </w:rPr>
      </w:pPr>
      <w:r w:rsidRPr="00FA3F29">
        <w:rPr>
          <w:rFonts w:hint="eastAsia"/>
          <w:spacing w:val="0"/>
        </w:rPr>
        <w:t xml:space="preserve">⑶　</w:t>
      </w:r>
      <w:r w:rsidR="00290E74">
        <w:rPr>
          <w:rFonts w:hint="eastAsia"/>
          <w:spacing w:val="0"/>
        </w:rPr>
        <w:t>設計責任者</w:t>
      </w:r>
    </w:p>
    <w:p w14:paraId="2104A006" w14:textId="751DF6E0" w:rsidR="00A42707" w:rsidRDefault="00A42707" w:rsidP="00330196">
      <w:pPr>
        <w:tabs>
          <w:tab w:val="left" w:pos="1026"/>
        </w:tabs>
        <w:ind w:leftChars="125" w:left="485" w:hangingChars="100" w:hanging="210"/>
        <w:rPr>
          <w:spacing w:val="0"/>
        </w:rPr>
      </w:pPr>
      <w:r w:rsidRPr="00FA3F29">
        <w:rPr>
          <w:rFonts w:hint="eastAsia"/>
          <w:spacing w:val="0"/>
        </w:rPr>
        <w:t xml:space="preserve">⑷　</w:t>
      </w:r>
      <w:r w:rsidR="00290E74">
        <w:rPr>
          <w:rFonts w:hint="eastAsia"/>
        </w:rPr>
        <w:t>照査技術者</w:t>
      </w:r>
    </w:p>
    <w:p w14:paraId="497BC45F" w14:textId="77777777" w:rsidR="00A42707" w:rsidRPr="00FA3F29" w:rsidRDefault="00A42707" w:rsidP="00330196">
      <w:pPr>
        <w:ind w:leftChars="25" w:left="265" w:hangingChars="100" w:hanging="210"/>
        <w:rPr>
          <w:spacing w:val="0"/>
        </w:rPr>
      </w:pPr>
      <w:r w:rsidRPr="00FA3F29">
        <w:rPr>
          <w:rFonts w:hint="eastAsia"/>
          <w:spacing w:val="0"/>
        </w:rPr>
        <w:t>２　現場代理人は、この契約の履行に関し、工事現場に常駐し、その運営、取締りを行うほか、請負代金額の変更、工事期間の変更、請負代金の請求及び受領、第</w:t>
      </w:r>
      <w:r w:rsidRPr="00FA3F29">
        <w:rPr>
          <w:spacing w:val="0"/>
        </w:rPr>
        <w:t>１２</w:t>
      </w:r>
      <w:r w:rsidRPr="00FA3F29">
        <w:rPr>
          <w:rFonts w:hint="eastAsia"/>
          <w:spacing w:val="0"/>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2C294136" w14:textId="77777777" w:rsidR="00A42707" w:rsidRDefault="00A42707" w:rsidP="00330196">
      <w:pPr>
        <w:ind w:leftChars="25" w:left="265" w:hangingChars="100" w:hanging="210"/>
        <w:rPr>
          <w:spacing w:val="0"/>
        </w:rPr>
      </w:pPr>
      <w:r w:rsidRPr="00FA3F29">
        <w:rPr>
          <w:rFonts w:hint="eastAsia"/>
          <w:spacing w:val="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2BBBE8E1" w14:textId="77777777" w:rsidR="00A42707" w:rsidRPr="00FA3F29" w:rsidRDefault="00A42707" w:rsidP="00330196">
      <w:pPr>
        <w:ind w:leftChars="25" w:left="265" w:hangingChars="100" w:hanging="210"/>
        <w:rPr>
          <w:spacing w:val="0"/>
        </w:rPr>
      </w:pPr>
      <w:r w:rsidRPr="00FA3F29">
        <w:rPr>
          <w:rFonts w:hint="eastAsia"/>
          <w:spacing w:val="0"/>
        </w:rPr>
        <w:lastRenderedPageBreak/>
        <w:t>４　受注者は、第２項の規定にかかわらず、自己の有する権限のうち現場代理人に委任せず自ら行使しようとするものがあるときは、あらかじめ、当該権限の内容を発注者に通知しなければならない。</w:t>
      </w:r>
    </w:p>
    <w:p w14:paraId="62E1C69E" w14:textId="39DF25CE" w:rsidR="00A42707" w:rsidRPr="00FA3F29" w:rsidRDefault="00A42707" w:rsidP="00330196">
      <w:pPr>
        <w:ind w:leftChars="25" w:left="265" w:hangingChars="100" w:hanging="210"/>
        <w:rPr>
          <w:spacing w:val="0"/>
        </w:rPr>
      </w:pPr>
      <w:r w:rsidRPr="00FA3F29">
        <w:rPr>
          <w:rFonts w:hint="eastAsia"/>
          <w:spacing w:val="0"/>
        </w:rPr>
        <w:t>５　現場代理人、</w:t>
      </w:r>
      <w:r w:rsidR="00467355" w:rsidRPr="007B6611">
        <w:rPr>
          <w:rFonts w:hint="eastAsia"/>
        </w:rPr>
        <w:t>主任技術者及び監理技術者</w:t>
      </w:r>
      <w:r w:rsidRPr="00FA3F29">
        <w:rPr>
          <w:rFonts w:hint="eastAsia"/>
          <w:spacing w:val="0"/>
        </w:rPr>
        <w:t>は、これを兼ねることができる。</w:t>
      </w:r>
    </w:p>
    <w:p w14:paraId="0A8D9529" w14:textId="30FD2C88" w:rsidR="00A42707" w:rsidRPr="00FA3F29" w:rsidRDefault="00A42707" w:rsidP="00330196">
      <w:pPr>
        <w:ind w:leftChars="25" w:left="265" w:hangingChars="100" w:hanging="210"/>
        <w:rPr>
          <w:spacing w:val="0"/>
        </w:rPr>
      </w:pPr>
      <w:r w:rsidRPr="00FA3F29">
        <w:rPr>
          <w:rFonts w:hint="eastAsia"/>
          <w:spacing w:val="0"/>
        </w:rPr>
        <w:t>６　受注者は、本設計の技術上の管理を行う</w:t>
      </w:r>
      <w:r w:rsidR="00B97E4D">
        <w:rPr>
          <w:rFonts w:hint="eastAsia"/>
          <w:spacing w:val="0"/>
        </w:rPr>
        <w:t>設計責任者</w:t>
      </w:r>
      <w:r w:rsidRPr="00FA3F29">
        <w:rPr>
          <w:rFonts w:hint="eastAsia"/>
          <w:spacing w:val="0"/>
        </w:rPr>
        <w:t>を定め、その氏名その他必要な事項を発注者に通知しなければならない。その者を変更したときも、同様とする。</w:t>
      </w:r>
    </w:p>
    <w:p w14:paraId="749FFFBC" w14:textId="7BA2196C" w:rsidR="00A42707" w:rsidRPr="00FA3F29" w:rsidRDefault="00A42707" w:rsidP="00330196">
      <w:pPr>
        <w:ind w:leftChars="25" w:left="265" w:hangingChars="100" w:hanging="210"/>
        <w:rPr>
          <w:spacing w:val="0"/>
        </w:rPr>
      </w:pPr>
      <w:r w:rsidRPr="00FA3F29">
        <w:rPr>
          <w:rFonts w:hint="eastAsia"/>
          <w:spacing w:val="0"/>
        </w:rPr>
        <w:t xml:space="preserve">７　</w:t>
      </w:r>
      <w:r w:rsidR="00B97E4D">
        <w:rPr>
          <w:rFonts w:hint="eastAsia"/>
          <w:spacing w:val="0"/>
        </w:rPr>
        <w:t>設計責任者</w:t>
      </w:r>
      <w:r w:rsidRPr="00FA3F29">
        <w:rPr>
          <w:rFonts w:hint="eastAsia"/>
          <w:spacing w:val="0"/>
        </w:rPr>
        <w:t>は、この契約の履行に関し、本設計の管理及び統括を行う。</w:t>
      </w:r>
    </w:p>
    <w:p w14:paraId="2F5498E7" w14:textId="196C75D6" w:rsidR="00610A66" w:rsidRPr="00FA3F29" w:rsidRDefault="00782E34" w:rsidP="00610A66">
      <w:pPr>
        <w:ind w:leftChars="25" w:left="265" w:hangingChars="100" w:hanging="210"/>
        <w:rPr>
          <w:spacing w:val="0"/>
        </w:rPr>
      </w:pPr>
      <w:r>
        <w:rPr>
          <w:rFonts w:hint="eastAsia"/>
          <w:spacing w:val="0"/>
        </w:rPr>
        <w:t>８</w:t>
      </w:r>
      <w:r w:rsidR="00610A66" w:rsidRPr="00FA3F29">
        <w:rPr>
          <w:rFonts w:hint="eastAsia"/>
          <w:spacing w:val="0"/>
        </w:rPr>
        <w:t xml:space="preserve">　</w:t>
      </w:r>
      <w:r w:rsidR="00610A66">
        <w:rPr>
          <w:rFonts w:hint="eastAsia"/>
          <w:spacing w:val="0"/>
        </w:rPr>
        <w:t>照査技術者</w:t>
      </w:r>
      <w:r w:rsidR="00610A66" w:rsidRPr="00FA3F29">
        <w:rPr>
          <w:rFonts w:hint="eastAsia"/>
          <w:spacing w:val="0"/>
        </w:rPr>
        <w:t>は、</w:t>
      </w:r>
      <w:r w:rsidR="00610A66">
        <w:rPr>
          <w:rFonts w:hint="eastAsia"/>
          <w:spacing w:val="0"/>
        </w:rPr>
        <w:t>設計責任者を兼ねることができない</w:t>
      </w:r>
      <w:r w:rsidR="00610A66" w:rsidRPr="00FA3F29">
        <w:rPr>
          <w:rFonts w:hint="eastAsia"/>
          <w:spacing w:val="0"/>
        </w:rPr>
        <w:t>。</w:t>
      </w:r>
    </w:p>
    <w:p w14:paraId="3922D831" w14:textId="77777777" w:rsidR="00A42707" w:rsidRPr="00610A66" w:rsidRDefault="00A42707" w:rsidP="00330196">
      <w:pPr>
        <w:tabs>
          <w:tab w:val="left" w:pos="0"/>
        </w:tabs>
        <w:rPr>
          <w:rFonts w:hAnsi="ＭＳ 明朝"/>
          <w:spacing w:val="0"/>
          <w:szCs w:val="21"/>
        </w:rPr>
      </w:pPr>
    </w:p>
    <w:p w14:paraId="08CCA440" w14:textId="32E4974E" w:rsidR="00A42707" w:rsidRPr="00FA3F29" w:rsidRDefault="00A42707" w:rsidP="00330196">
      <w:pPr>
        <w:pStyle w:val="1"/>
        <w:rPr>
          <w:rFonts w:hAnsi="ＭＳ 明朝"/>
          <w:szCs w:val="21"/>
        </w:rPr>
      </w:pPr>
      <w:bookmarkStart w:id="18" w:name="_Toc131168147"/>
      <w:r w:rsidRPr="00FA3F29">
        <w:rPr>
          <w:rFonts w:hAnsi="ＭＳ 明朝" w:hint="eastAsia"/>
          <w:szCs w:val="21"/>
        </w:rPr>
        <w:t>（履行報告）</w:t>
      </w:r>
      <w:bookmarkEnd w:id="18"/>
    </w:p>
    <w:p w14:paraId="2DC5D390" w14:textId="54C5C984" w:rsidR="00A42707" w:rsidRDefault="00A42707" w:rsidP="00330196">
      <w:pPr>
        <w:ind w:leftChars="25" w:left="265" w:hangingChars="100" w:hanging="210"/>
        <w:rPr>
          <w:spacing w:val="0"/>
        </w:rPr>
      </w:pPr>
      <w:r w:rsidRPr="00FA3F29">
        <w:rPr>
          <w:rFonts w:hint="eastAsia"/>
          <w:spacing w:val="0"/>
        </w:rPr>
        <w:t>第</w:t>
      </w:r>
      <w:r>
        <w:rPr>
          <w:rFonts w:hint="eastAsia"/>
          <w:spacing w:val="0"/>
        </w:rPr>
        <w:t>１１</w:t>
      </w:r>
      <w:r w:rsidRPr="00FA3F29">
        <w:rPr>
          <w:rFonts w:hint="eastAsia"/>
          <w:spacing w:val="0"/>
        </w:rPr>
        <w:t>条　受注者は、設計図書等に定めるところにより、契約の履行について発注者に報告しなければならない。</w:t>
      </w:r>
    </w:p>
    <w:p w14:paraId="19520A84" w14:textId="77777777" w:rsidR="00A42707" w:rsidRPr="005A5E47" w:rsidRDefault="00A42707" w:rsidP="00330196">
      <w:pPr>
        <w:tabs>
          <w:tab w:val="left" w:pos="0"/>
        </w:tabs>
        <w:rPr>
          <w:rFonts w:hAnsi="ＭＳ 明朝"/>
          <w:spacing w:val="0"/>
          <w:szCs w:val="21"/>
        </w:rPr>
      </w:pPr>
    </w:p>
    <w:p w14:paraId="7B6A1D33" w14:textId="68BFBA75" w:rsidR="00A42707" w:rsidRPr="00FA3F29" w:rsidRDefault="00A42707" w:rsidP="00330196">
      <w:pPr>
        <w:pStyle w:val="1"/>
        <w:rPr>
          <w:rFonts w:hAnsi="ＭＳ 明朝"/>
          <w:szCs w:val="21"/>
        </w:rPr>
      </w:pPr>
      <w:bookmarkStart w:id="19" w:name="_Toc131168148"/>
      <w:r w:rsidRPr="00FA3F29">
        <w:rPr>
          <w:rFonts w:hAnsi="ＭＳ 明朝" w:hint="eastAsia"/>
          <w:szCs w:val="21"/>
        </w:rPr>
        <w:t>（工事関係者に関する措置請求）</w:t>
      </w:r>
      <w:bookmarkEnd w:id="19"/>
    </w:p>
    <w:p w14:paraId="30EF3706" w14:textId="6CA36D56" w:rsidR="00A42707" w:rsidRPr="004147D9" w:rsidRDefault="00A42707" w:rsidP="00330196">
      <w:pPr>
        <w:tabs>
          <w:tab w:val="left" w:pos="584"/>
        </w:tabs>
        <w:ind w:leftChars="25" w:left="265" w:hangingChars="100" w:hanging="210"/>
        <w:rPr>
          <w:spacing w:val="0"/>
        </w:rPr>
      </w:pPr>
      <w:r w:rsidRPr="004147D9">
        <w:rPr>
          <w:rFonts w:hint="eastAsia"/>
          <w:spacing w:val="0"/>
        </w:rPr>
        <w:t>第１２条　発注者は、</w:t>
      </w:r>
      <w:r w:rsidR="00B97E4D">
        <w:rPr>
          <w:rFonts w:hint="eastAsia"/>
          <w:spacing w:val="0"/>
        </w:rPr>
        <w:t>設計責任者</w:t>
      </w:r>
      <w:r w:rsidR="00610A66">
        <w:rPr>
          <w:rFonts w:hint="eastAsia"/>
          <w:spacing w:val="0"/>
        </w:rPr>
        <w:t>、照査技術者</w:t>
      </w:r>
      <w:r w:rsidRPr="004147D9">
        <w:rPr>
          <w:rFonts w:hint="eastAsia"/>
          <w:spacing w:val="0"/>
        </w:rPr>
        <w:t>又は現場代理人がその職務（</w:t>
      </w:r>
      <w:r w:rsidR="00467355" w:rsidRPr="00467355">
        <w:rPr>
          <w:rFonts w:hint="eastAsia"/>
          <w:spacing w:val="0"/>
        </w:rPr>
        <w:t>主任技術者若しくは監理技術者</w:t>
      </w:r>
      <w:r w:rsidRPr="004147D9">
        <w:rPr>
          <w:rFonts w:hint="eastAsia"/>
          <w:spacing w:val="0"/>
        </w:rPr>
        <w:t>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641EA0A4" w14:textId="50EEE66B"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発注者又は監督員は、</w:t>
      </w:r>
      <w:r w:rsidR="00467355" w:rsidRPr="00467355">
        <w:rPr>
          <w:rFonts w:hint="eastAsia"/>
          <w:spacing w:val="0"/>
        </w:rPr>
        <w:t>主任技術者若しくは監理技術者</w:t>
      </w:r>
      <w:r w:rsidRPr="00FA3F29">
        <w:rPr>
          <w:rFonts w:hint="eastAsia"/>
          <w:spacing w:val="0"/>
        </w:rPr>
        <w:t>（これらの者と現場代理人を兼任する者を除く。）その他受注者が本工事等を実施するために使用している下請負人、労働者等で本工事等の実施又は管理につき著しく不適当と認められるものがあるときは、受注者に対して、その理由を明示した書面により、必要な措置をとるべきことを請求することができる。</w:t>
      </w:r>
    </w:p>
    <w:p w14:paraId="0605AE04"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受注者は、前２項の規定による請求があったときは、当該請求に係る事項について決定し、その結果</w:t>
      </w:r>
      <w:r>
        <w:rPr>
          <w:rFonts w:hint="eastAsia"/>
          <w:spacing w:val="0"/>
        </w:rPr>
        <w:t>を</w:t>
      </w:r>
      <w:r w:rsidRPr="00FA3F29">
        <w:rPr>
          <w:rFonts w:hint="eastAsia"/>
          <w:spacing w:val="0"/>
        </w:rPr>
        <w:t>請求を受けた日から</w:t>
      </w:r>
      <w:r w:rsidRPr="00FA3F29">
        <w:rPr>
          <w:spacing w:val="0"/>
        </w:rPr>
        <w:t>１０</w:t>
      </w:r>
      <w:r w:rsidRPr="00FA3F29">
        <w:rPr>
          <w:rFonts w:hint="eastAsia"/>
          <w:spacing w:val="0"/>
        </w:rPr>
        <w:t>日以内に発注者に通知しなければならない。</w:t>
      </w:r>
    </w:p>
    <w:p w14:paraId="22F17B4A" w14:textId="77777777"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受注者は、監督員がその職務の執行につき著しく不適当と認められるときは、発注者に対して、その理由を明示した書面により、必要な措置をとるべきことを請求することができる。</w:t>
      </w:r>
    </w:p>
    <w:p w14:paraId="25138353" w14:textId="77777777" w:rsidR="00A42707" w:rsidRPr="00FA3F29" w:rsidRDefault="00A42707" w:rsidP="00330196">
      <w:pPr>
        <w:ind w:leftChars="25" w:left="265" w:hangingChars="100" w:hanging="210"/>
        <w:rPr>
          <w:spacing w:val="0"/>
        </w:rPr>
      </w:pPr>
      <w:r w:rsidRPr="00FA3F29">
        <w:rPr>
          <w:spacing w:val="0"/>
        </w:rPr>
        <w:t>５</w:t>
      </w:r>
      <w:r w:rsidRPr="00FA3F29">
        <w:rPr>
          <w:rFonts w:hint="eastAsia"/>
          <w:spacing w:val="0"/>
        </w:rPr>
        <w:t xml:space="preserve">　発注者は、前項の規定による請求があったときは、当該請求に係る事項について決定し、その結果を請求を受けた日から</w:t>
      </w:r>
      <w:r w:rsidRPr="00FA3F29">
        <w:rPr>
          <w:spacing w:val="0"/>
        </w:rPr>
        <w:t>１０</w:t>
      </w:r>
      <w:r w:rsidRPr="00FA3F29">
        <w:rPr>
          <w:rFonts w:hint="eastAsia"/>
          <w:spacing w:val="0"/>
        </w:rPr>
        <w:t>日以内に受注者に通知しなければならない。</w:t>
      </w:r>
    </w:p>
    <w:p w14:paraId="78A1DEE4" w14:textId="77777777" w:rsidR="00A42707" w:rsidRPr="00FA3F29" w:rsidRDefault="00A42707" w:rsidP="00330196">
      <w:pPr>
        <w:tabs>
          <w:tab w:val="left" w:pos="0"/>
        </w:tabs>
        <w:rPr>
          <w:rFonts w:hAnsi="ＭＳ 明朝"/>
          <w:spacing w:val="0"/>
          <w:szCs w:val="21"/>
        </w:rPr>
      </w:pPr>
    </w:p>
    <w:p w14:paraId="74F0C590" w14:textId="71B006E8" w:rsidR="00A42707" w:rsidRPr="00FA3F29" w:rsidRDefault="00A42707" w:rsidP="00330196">
      <w:pPr>
        <w:pStyle w:val="1"/>
        <w:rPr>
          <w:rFonts w:hAnsi="ＭＳ 明朝"/>
          <w:szCs w:val="21"/>
        </w:rPr>
      </w:pPr>
      <w:bookmarkStart w:id="20" w:name="_Toc131168149"/>
      <w:r w:rsidRPr="00FA3F29">
        <w:rPr>
          <w:rFonts w:hAnsi="ＭＳ 明朝" w:hint="eastAsia"/>
          <w:szCs w:val="21"/>
        </w:rPr>
        <w:t>（工事材料の品質及び検査等）</w:t>
      </w:r>
      <w:bookmarkEnd w:id="20"/>
    </w:p>
    <w:p w14:paraId="53D82584" w14:textId="77777777"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１３</w:t>
      </w:r>
      <w:r w:rsidRPr="00FA3F29">
        <w:rPr>
          <w:rFonts w:hint="eastAsia"/>
          <w:spacing w:val="0"/>
        </w:rPr>
        <w:t>条　工事材料の品質については、設計図書等に定めるところによる。設計図書等にその品質が明示されていない場合にあっては、工事目的物が設計図書等に示す性能を満たすために十分な品質を有するものとする。</w:t>
      </w:r>
    </w:p>
    <w:p w14:paraId="26240AB4"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受注者は、設計図書等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4FBB5562"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監督員は、受注者から前項の検査を請求されたときは、請求を受けた日から７日以内に応じなければならない。</w:t>
      </w:r>
    </w:p>
    <w:p w14:paraId="60C78111" w14:textId="77777777"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受注者は、工事現場内に搬入した工事材料を監督員の承諾を受けないで工事現場外に搬出し</w:t>
      </w:r>
      <w:r w:rsidRPr="00FA3F29">
        <w:rPr>
          <w:rFonts w:hint="eastAsia"/>
          <w:spacing w:val="0"/>
        </w:rPr>
        <w:lastRenderedPageBreak/>
        <w:t>てはならない。</w:t>
      </w:r>
    </w:p>
    <w:p w14:paraId="60AF5BAA" w14:textId="77777777" w:rsidR="00A42707" w:rsidRPr="00FA3F29" w:rsidRDefault="00A42707" w:rsidP="00330196">
      <w:pPr>
        <w:ind w:leftChars="25" w:left="265" w:hangingChars="100" w:hanging="210"/>
        <w:rPr>
          <w:spacing w:val="0"/>
        </w:rPr>
      </w:pPr>
      <w:r w:rsidRPr="00FA3F29">
        <w:rPr>
          <w:spacing w:val="0"/>
        </w:rPr>
        <w:t>５</w:t>
      </w:r>
      <w:r w:rsidRPr="00FA3F29">
        <w:rPr>
          <w:rFonts w:hint="eastAsia"/>
          <w:spacing w:val="0"/>
        </w:rPr>
        <w:t xml:space="preserve">　受注者は、前項の規定にかかわらず、第２項の検査の結果不合格と決定された工事材料については、当該決定を受けた日から７日以内に工事現場外に搬出しなければならない。</w:t>
      </w:r>
    </w:p>
    <w:p w14:paraId="425C7794" w14:textId="77777777" w:rsidR="00A42707" w:rsidRPr="00FA3F29" w:rsidRDefault="00A42707" w:rsidP="00330196">
      <w:pPr>
        <w:tabs>
          <w:tab w:val="left" w:pos="0"/>
        </w:tabs>
        <w:rPr>
          <w:spacing w:val="0"/>
        </w:rPr>
      </w:pPr>
    </w:p>
    <w:p w14:paraId="7064350A" w14:textId="0E73C55D" w:rsidR="00A42707" w:rsidRPr="00113365" w:rsidRDefault="00A42707" w:rsidP="00330196">
      <w:pPr>
        <w:pStyle w:val="1"/>
        <w:rPr>
          <w:rFonts w:hAnsi="ＭＳ 明朝"/>
          <w:szCs w:val="21"/>
        </w:rPr>
      </w:pPr>
      <w:bookmarkStart w:id="21" w:name="_Toc131168150"/>
      <w:r w:rsidRPr="00FD5FB9">
        <w:rPr>
          <w:rFonts w:hAnsi="ＭＳ 明朝" w:hint="eastAsia"/>
          <w:szCs w:val="21"/>
        </w:rPr>
        <w:t>（監督員の立会い</w:t>
      </w:r>
      <w:r w:rsidRPr="00113365">
        <w:rPr>
          <w:rFonts w:hAnsi="ＭＳ 明朝" w:hint="eastAsia"/>
          <w:szCs w:val="21"/>
        </w:rPr>
        <w:t>及び工事記録の整備等）</w:t>
      </w:r>
      <w:bookmarkEnd w:id="21"/>
    </w:p>
    <w:p w14:paraId="4F53BD63" w14:textId="77777777"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１４</w:t>
      </w:r>
      <w:r w:rsidRPr="00FA3F29">
        <w:rPr>
          <w:rFonts w:hint="eastAsia"/>
          <w:spacing w:val="0"/>
        </w:rPr>
        <w:t>条　受注者は、設計図書等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5A956970"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受注者は、設計図書等において監督員の立会いの上施工するものと指定された工事については、当該立会いを受けて施工しなければならない。</w:t>
      </w:r>
    </w:p>
    <w:p w14:paraId="30FACBCC"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受注者は、前２項に規定するほか、発注者が特に必要があると認めて設計図書等において見本若しくは工事写真等の記録を整備すべきものと指定した工事材料の調合又は工事の施工をするときは、設計図書等に定めるところにより、当該記録を整備し、監督員の請求があったときは、当該請求を受けた日から７日以内に提出しなければならない。</w:t>
      </w:r>
    </w:p>
    <w:p w14:paraId="20693058" w14:textId="77777777"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監督員は、受注者から第１項若しくは第２項の立会い又は見本検査を請求されたときは、当該請求を受けた日から７日以内に応じなければならない。</w:t>
      </w:r>
    </w:p>
    <w:p w14:paraId="7E7074A2" w14:textId="77777777" w:rsidR="00A42707" w:rsidRPr="00FA3F29" w:rsidRDefault="00A42707" w:rsidP="00330196">
      <w:pPr>
        <w:ind w:leftChars="25" w:left="265" w:hangingChars="100" w:hanging="210"/>
        <w:rPr>
          <w:spacing w:val="0"/>
        </w:rPr>
      </w:pPr>
      <w:r w:rsidRPr="00FA3F29">
        <w:rPr>
          <w:spacing w:val="0"/>
        </w:rPr>
        <w:t>５</w:t>
      </w:r>
      <w:r w:rsidRPr="00FA3F29">
        <w:rPr>
          <w:rFonts w:hint="eastAsia"/>
          <w:spacing w:val="0"/>
        </w:rPr>
        <w:t xml:space="preserve">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本工事を施工することができる。この場合において、受注者は、当該工事材料の調合若しくは当該工事の施工を適切に行ったことを証する見本又は工事写真等の記録を整備し、監督員の請求があったときは、当該請求を受けた日から７日以内に提出しなければならない。</w:t>
      </w:r>
    </w:p>
    <w:p w14:paraId="3B3774CC" w14:textId="77777777" w:rsidR="00A42707" w:rsidRPr="00FA3F29" w:rsidRDefault="00A42707" w:rsidP="00330196">
      <w:pPr>
        <w:ind w:leftChars="25" w:left="265" w:hangingChars="100" w:hanging="210"/>
        <w:rPr>
          <w:spacing w:val="0"/>
        </w:rPr>
      </w:pPr>
      <w:r w:rsidRPr="00FA3F29">
        <w:rPr>
          <w:spacing w:val="0"/>
        </w:rPr>
        <w:t>６</w:t>
      </w:r>
      <w:r w:rsidRPr="00FA3F29">
        <w:rPr>
          <w:rFonts w:hint="eastAsia"/>
          <w:spacing w:val="0"/>
        </w:rPr>
        <w:t xml:space="preserve">　第１項、第３項又は前項の場合において、見本検査又は見本若しくは工事写真等の記録の整備に直接要する費用は、受注者の負担とする。</w:t>
      </w:r>
    </w:p>
    <w:p w14:paraId="59887905" w14:textId="77777777" w:rsidR="00A42707" w:rsidRPr="00FA3F29" w:rsidRDefault="00A42707" w:rsidP="00330196">
      <w:pPr>
        <w:ind w:leftChars="25" w:left="265" w:hangingChars="100" w:hanging="210"/>
        <w:rPr>
          <w:spacing w:val="0"/>
        </w:rPr>
      </w:pPr>
    </w:p>
    <w:p w14:paraId="63979685" w14:textId="10000C0D" w:rsidR="00A42707" w:rsidRPr="00FD5FB9" w:rsidRDefault="00A42707" w:rsidP="00330196">
      <w:pPr>
        <w:pStyle w:val="1"/>
      </w:pPr>
      <w:bookmarkStart w:id="22" w:name="_Toc131168151"/>
      <w:r w:rsidRPr="00113365">
        <w:rPr>
          <w:rFonts w:hAnsi="ＭＳ 明朝" w:hint="eastAsia"/>
          <w:szCs w:val="21"/>
        </w:rPr>
        <w:t>（</w:t>
      </w:r>
      <w:r w:rsidRPr="00FD5FB9">
        <w:rPr>
          <w:rFonts w:hAnsi="ＭＳ 明朝" w:hint="eastAsia"/>
          <w:szCs w:val="21"/>
        </w:rPr>
        <w:t>支給材料及</w:t>
      </w:r>
      <w:r w:rsidRPr="00113365">
        <w:rPr>
          <w:rFonts w:hAnsi="ＭＳ 明朝" w:hint="eastAsia"/>
          <w:szCs w:val="21"/>
        </w:rPr>
        <w:t>び貸与品）</w:t>
      </w:r>
      <w:bookmarkEnd w:id="22"/>
    </w:p>
    <w:p w14:paraId="49766720" w14:textId="5D020E77"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１５</w:t>
      </w:r>
      <w:r w:rsidRPr="00FA3F29">
        <w:rPr>
          <w:rFonts w:hint="eastAsia"/>
          <w:spacing w:val="0"/>
        </w:rPr>
        <w:t>条　発注者が受注者に支給する工事材料（以下「支給材料」という。）及び貸与する建設機械器具（以下「貸与品」という。）の品名、数量、品質、規格又は性能、引渡場所及び引渡時期は、</w:t>
      </w:r>
      <w:r w:rsidR="00896190">
        <w:rPr>
          <w:szCs w:val="21"/>
        </w:rPr>
        <w:t>発注仕様書</w:t>
      </w:r>
      <w:r w:rsidRPr="00FA3F29">
        <w:rPr>
          <w:szCs w:val="21"/>
        </w:rPr>
        <w:t>等若しくは事業者提案又は設計図書等に定めるところによる。</w:t>
      </w:r>
    </w:p>
    <w:p w14:paraId="5E5F054C"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この契約又は設計図書等の定めと異なり、又は使用に適当でないと認めたときは、受注者は、その旨を直ちに発注者に通知しなければならない。</w:t>
      </w:r>
    </w:p>
    <w:p w14:paraId="7E5B2A2B"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受注者は、支給材料又は貸与品の引渡しを受けたときは、引渡しの日から７日以内に、発注者に受領書又は借用書を提出しなければならない。</w:t>
      </w:r>
    </w:p>
    <w:p w14:paraId="0A6DB39A" w14:textId="1905DFED"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受注者は、支給材料又は貸与品の引渡しを受けた後、当該支給材料又は貸与品に</w:t>
      </w:r>
      <w:r w:rsidR="00330196" w:rsidRPr="000838FD">
        <w:rPr>
          <w:rFonts w:hint="eastAsia"/>
          <w:spacing w:val="0"/>
        </w:rPr>
        <w:t>種類、品質又は数量に関しこの契約の内容に適合しないこと（</w:t>
      </w:r>
      <w:r w:rsidRPr="00FA3F29">
        <w:rPr>
          <w:rFonts w:hint="eastAsia"/>
          <w:spacing w:val="0"/>
        </w:rPr>
        <w:t>第２項の検査により発見することが困難であった</w:t>
      </w:r>
      <w:r w:rsidR="00330196">
        <w:rPr>
          <w:rFonts w:hint="eastAsia"/>
          <w:spacing w:val="0"/>
        </w:rPr>
        <w:t>ものに限る。）など</w:t>
      </w:r>
      <w:r w:rsidRPr="00FA3F29">
        <w:rPr>
          <w:rFonts w:hint="eastAsia"/>
          <w:spacing w:val="0"/>
        </w:rPr>
        <w:t>があり使用に適当でないと認めたときは、その旨を直ちに発注者に</w:t>
      </w:r>
      <w:r w:rsidRPr="00FA3F29">
        <w:rPr>
          <w:rFonts w:hint="eastAsia"/>
          <w:spacing w:val="0"/>
        </w:rPr>
        <w:lastRenderedPageBreak/>
        <w:t>通知しなければならない。</w:t>
      </w:r>
    </w:p>
    <w:p w14:paraId="2D8FD7B7" w14:textId="77777777" w:rsidR="00A42707" w:rsidRPr="00FA3F29" w:rsidRDefault="00A42707" w:rsidP="00330196">
      <w:pPr>
        <w:ind w:leftChars="25" w:left="265" w:hangingChars="100" w:hanging="210"/>
        <w:rPr>
          <w:spacing w:val="0"/>
        </w:rPr>
      </w:pPr>
      <w:r w:rsidRPr="00FA3F29">
        <w:rPr>
          <w:spacing w:val="0"/>
        </w:rPr>
        <w:t>５</w:t>
      </w:r>
      <w:r w:rsidRPr="00FA3F29">
        <w:rPr>
          <w:rFonts w:hint="eastAsia"/>
          <w:spacing w:val="0"/>
        </w:rPr>
        <w:t xml:space="preserve">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25346E0" w14:textId="77777777" w:rsidR="00A42707" w:rsidRPr="00FA3F29" w:rsidRDefault="00A42707" w:rsidP="00330196">
      <w:pPr>
        <w:ind w:leftChars="25" w:left="265" w:hangingChars="100" w:hanging="210"/>
        <w:rPr>
          <w:spacing w:val="0"/>
        </w:rPr>
      </w:pPr>
      <w:r w:rsidRPr="00FA3F29">
        <w:rPr>
          <w:spacing w:val="0"/>
        </w:rPr>
        <w:t>６</w:t>
      </w:r>
      <w:r w:rsidRPr="00FA3F29">
        <w:rPr>
          <w:rFonts w:hint="eastAsia"/>
          <w:spacing w:val="0"/>
        </w:rPr>
        <w:t xml:space="preserve">　発注者は、前項に規定するほか、必要があると認めるときは、支給材料又は貸与品の品名、数量、品質、規格若しくは性能、引渡場所又は引渡時期を変更することができる。</w:t>
      </w:r>
    </w:p>
    <w:p w14:paraId="4FD2A61D" w14:textId="77777777" w:rsidR="00A42707" w:rsidRPr="00FA3F29" w:rsidRDefault="00A42707" w:rsidP="00330196">
      <w:pPr>
        <w:ind w:leftChars="25" w:left="265" w:hangingChars="100" w:hanging="210"/>
        <w:rPr>
          <w:spacing w:val="0"/>
        </w:rPr>
      </w:pPr>
      <w:r w:rsidRPr="00FA3F29">
        <w:rPr>
          <w:spacing w:val="0"/>
        </w:rPr>
        <w:t>７</w:t>
      </w:r>
      <w:r w:rsidRPr="00FA3F29">
        <w:rPr>
          <w:rFonts w:hint="eastAsia"/>
          <w:spacing w:val="0"/>
        </w:rPr>
        <w:t xml:space="preserve">　発注者は、前２項の場合において、必要があると認められるときは工事期間若しくは請負代金額を変更し、又は受注者に損害を及ぼしたときは必要な費用を負担しなければならない。</w:t>
      </w:r>
    </w:p>
    <w:p w14:paraId="5F3B7CDA" w14:textId="77777777" w:rsidR="00A42707" w:rsidRPr="00FA3F29" w:rsidRDefault="00A42707" w:rsidP="00330196">
      <w:pPr>
        <w:ind w:leftChars="25" w:left="265" w:hangingChars="100" w:hanging="210"/>
        <w:rPr>
          <w:spacing w:val="0"/>
        </w:rPr>
      </w:pPr>
      <w:r w:rsidRPr="00FA3F29">
        <w:rPr>
          <w:spacing w:val="0"/>
        </w:rPr>
        <w:t>８</w:t>
      </w:r>
      <w:r w:rsidRPr="00FA3F29">
        <w:rPr>
          <w:rFonts w:hint="eastAsia"/>
          <w:spacing w:val="0"/>
        </w:rPr>
        <w:t xml:space="preserve">　受注者は、支給材料及び貸与品を善良な管理者の注意をもって管理しなければならない。</w:t>
      </w:r>
    </w:p>
    <w:p w14:paraId="0831B1A2" w14:textId="77777777" w:rsidR="00A42707" w:rsidRPr="00FA3F29" w:rsidRDefault="00A42707" w:rsidP="00330196">
      <w:pPr>
        <w:ind w:leftChars="25" w:left="265" w:hangingChars="100" w:hanging="210"/>
        <w:rPr>
          <w:spacing w:val="0"/>
        </w:rPr>
      </w:pPr>
      <w:r w:rsidRPr="00FA3F29">
        <w:rPr>
          <w:spacing w:val="0"/>
        </w:rPr>
        <w:t>９</w:t>
      </w:r>
      <w:r w:rsidRPr="00FA3F29">
        <w:rPr>
          <w:rFonts w:hint="eastAsia"/>
          <w:spacing w:val="0"/>
        </w:rPr>
        <w:t xml:space="preserve">　受注者は、設計図書等に定めるところにより、工事の完成、設計図書等の変更等によって不用となった支給材料又は貸与品を発注者に返還しなければならない。</w:t>
      </w:r>
    </w:p>
    <w:p w14:paraId="75783FAF" w14:textId="77777777" w:rsidR="00A42707" w:rsidRPr="00FA3F29" w:rsidRDefault="00A42707" w:rsidP="00330196">
      <w:pPr>
        <w:ind w:leftChars="25" w:left="265" w:hangingChars="100" w:hanging="210"/>
        <w:rPr>
          <w:spacing w:val="0"/>
        </w:rPr>
      </w:pPr>
      <w:r w:rsidRPr="00FA3F29">
        <w:rPr>
          <w:spacing w:val="0"/>
        </w:rPr>
        <w:t>１０</w:t>
      </w:r>
      <w:r w:rsidRPr="00FA3F29">
        <w:rPr>
          <w:rFonts w:hint="eastAsia"/>
          <w:spacing w:val="0"/>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1300062" w14:textId="77777777" w:rsidR="00A42707" w:rsidRPr="00FA3F29" w:rsidRDefault="00A42707" w:rsidP="00330196">
      <w:pPr>
        <w:ind w:leftChars="25" w:left="265" w:hangingChars="100" w:hanging="210"/>
        <w:rPr>
          <w:spacing w:val="0"/>
        </w:rPr>
      </w:pPr>
      <w:r w:rsidRPr="00FA3F29">
        <w:rPr>
          <w:spacing w:val="0"/>
        </w:rPr>
        <w:t>１１</w:t>
      </w:r>
      <w:r w:rsidRPr="00FA3F29">
        <w:rPr>
          <w:rFonts w:hint="eastAsia"/>
          <w:spacing w:val="0"/>
        </w:rPr>
        <w:t xml:space="preserve">　受注者は、支給材料又は貸与品の使用方法がこの契約又は設計図書等に明示されていないときは、監督員の指示に従わなければならない。</w:t>
      </w:r>
    </w:p>
    <w:p w14:paraId="498B60FB" w14:textId="77777777" w:rsidR="00A42707" w:rsidRPr="00FA3F29" w:rsidRDefault="00A42707" w:rsidP="00330196">
      <w:pPr>
        <w:ind w:leftChars="25" w:left="265" w:hangingChars="100" w:hanging="210"/>
        <w:rPr>
          <w:spacing w:val="0"/>
        </w:rPr>
      </w:pPr>
    </w:p>
    <w:p w14:paraId="03144B90" w14:textId="78640DB4" w:rsidR="00A42707" w:rsidRPr="00113365" w:rsidRDefault="00A42707" w:rsidP="00330196">
      <w:pPr>
        <w:pStyle w:val="1"/>
        <w:rPr>
          <w:rFonts w:hAnsi="ＭＳ 明朝"/>
          <w:szCs w:val="21"/>
        </w:rPr>
      </w:pPr>
      <w:bookmarkStart w:id="23" w:name="_Toc131168152"/>
      <w:r w:rsidRPr="00FD5FB9">
        <w:rPr>
          <w:rFonts w:hint="eastAsia"/>
        </w:rPr>
        <w:t>（</w:t>
      </w:r>
      <w:r w:rsidRPr="00113365">
        <w:rPr>
          <w:rFonts w:hAnsi="ＭＳ 明朝" w:hint="eastAsia"/>
          <w:szCs w:val="21"/>
        </w:rPr>
        <w:t>工事用地の確保等）</w:t>
      </w:r>
      <w:bookmarkEnd w:id="23"/>
    </w:p>
    <w:p w14:paraId="3CA386A4" w14:textId="77777777"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１６</w:t>
      </w:r>
      <w:r w:rsidRPr="00FA3F29">
        <w:rPr>
          <w:rFonts w:hint="eastAsia"/>
          <w:spacing w:val="0"/>
        </w:rPr>
        <w:t>条　発注者は、工事用地その他本工事の施工上必要な用地（以下「工事用地等」という。）を受注者が本工事の施工上必要とする日（設計図書等に特別の定めがあるときは、その定められた日）までに確保しなければならない。</w:t>
      </w:r>
    </w:p>
    <w:p w14:paraId="68710550"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受注者は、確保された工事用地等を善良な管理者の注意をもって管理しなければならない。</w:t>
      </w:r>
    </w:p>
    <w:p w14:paraId="52E5C6B2"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本工事の完成、設計図書等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片付けて、発注者に明け渡さなければならない。</w:t>
      </w:r>
    </w:p>
    <w:p w14:paraId="54048570" w14:textId="77777777" w:rsidR="00A42707" w:rsidRPr="004147D9" w:rsidRDefault="00A42707" w:rsidP="00330196">
      <w:pPr>
        <w:ind w:leftChars="25" w:left="265" w:hangingChars="100" w:hanging="210"/>
        <w:rPr>
          <w:spacing w:val="0"/>
        </w:rPr>
      </w:pPr>
      <w:r w:rsidRPr="004147D9">
        <w:rPr>
          <w:spacing w:val="0"/>
        </w:rPr>
        <w:t>４</w:t>
      </w:r>
      <w:r w:rsidRPr="004147D9">
        <w:rPr>
          <w:rFonts w:hint="eastAsia"/>
          <w:spacing w:val="0"/>
        </w:rPr>
        <w:t xml:space="preserve">　</w:t>
      </w:r>
      <w:r w:rsidRPr="004147D9">
        <w:rPr>
          <w:rFonts w:hint="eastAsia"/>
          <w:spacing w:val="0"/>
          <w:kern w:val="21"/>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C7FED4F" w14:textId="77777777" w:rsidR="00A42707" w:rsidRPr="004147D9" w:rsidRDefault="00A42707" w:rsidP="00330196">
      <w:pPr>
        <w:ind w:leftChars="25" w:left="265" w:hangingChars="100" w:hanging="210"/>
        <w:rPr>
          <w:spacing w:val="0"/>
        </w:rPr>
      </w:pPr>
      <w:r w:rsidRPr="004147D9">
        <w:rPr>
          <w:spacing w:val="0"/>
        </w:rPr>
        <w:t>５</w:t>
      </w:r>
      <w:r w:rsidRPr="004147D9">
        <w:rPr>
          <w:rFonts w:hint="eastAsia"/>
          <w:spacing w:val="0"/>
        </w:rPr>
        <w:t xml:space="preserve">　第３項に規定する受注者のとるべき措置の期限、方法等については、発注者が受注者の意見を聴いて定める。</w:t>
      </w:r>
    </w:p>
    <w:p w14:paraId="62BFBE72" w14:textId="77777777" w:rsidR="00A42707" w:rsidRPr="004147D9" w:rsidRDefault="00A42707" w:rsidP="00330196">
      <w:pPr>
        <w:tabs>
          <w:tab w:val="left" w:pos="0"/>
        </w:tabs>
        <w:rPr>
          <w:rFonts w:hAnsi="ＭＳ 明朝"/>
          <w:spacing w:val="0"/>
          <w:szCs w:val="21"/>
        </w:rPr>
      </w:pPr>
    </w:p>
    <w:p w14:paraId="70FA17F1" w14:textId="116C4F42" w:rsidR="00A42707" w:rsidRPr="00FA3F29" w:rsidRDefault="00A42707" w:rsidP="00330196">
      <w:pPr>
        <w:pStyle w:val="1"/>
        <w:rPr>
          <w:rFonts w:hAnsi="ＭＳ 明朝"/>
          <w:szCs w:val="21"/>
        </w:rPr>
      </w:pPr>
      <w:bookmarkStart w:id="24" w:name="_Toc131168153"/>
      <w:r w:rsidRPr="00FA3F29">
        <w:rPr>
          <w:rFonts w:hint="eastAsia"/>
        </w:rPr>
        <w:t>（</w:t>
      </w:r>
      <w:r w:rsidR="00E75679">
        <w:rPr>
          <w:rFonts w:hAnsi="ＭＳ 明朝" w:hint="eastAsia"/>
          <w:szCs w:val="21"/>
        </w:rPr>
        <w:t>発注仕様書</w:t>
      </w:r>
      <w:r w:rsidRPr="00FA3F29">
        <w:rPr>
          <w:rFonts w:hAnsi="ＭＳ 明朝" w:hint="eastAsia"/>
          <w:szCs w:val="21"/>
        </w:rPr>
        <w:t>と実施設計図書の内容が一致しない場合の修補義務）</w:t>
      </w:r>
      <w:bookmarkEnd w:id="24"/>
    </w:p>
    <w:p w14:paraId="45757468" w14:textId="03294762" w:rsidR="00A42707" w:rsidRPr="004147D9" w:rsidRDefault="00A42707" w:rsidP="00330196">
      <w:pPr>
        <w:ind w:leftChars="25" w:left="265" w:hangingChars="100" w:hanging="210"/>
        <w:rPr>
          <w:spacing w:val="0"/>
        </w:rPr>
      </w:pPr>
      <w:r w:rsidRPr="004147D9">
        <w:rPr>
          <w:rFonts w:hint="eastAsia"/>
          <w:spacing w:val="0"/>
        </w:rPr>
        <w:t>第１６条の２　受注者は、実施設計図書の内容が、</w:t>
      </w:r>
      <w:r w:rsidR="00E75679">
        <w:rPr>
          <w:rFonts w:hint="eastAsia"/>
          <w:spacing w:val="0"/>
        </w:rPr>
        <w:t>発注仕様書</w:t>
      </w:r>
      <w:r w:rsidRPr="004147D9">
        <w:rPr>
          <w:rFonts w:hint="eastAsia"/>
          <w:spacing w:val="0"/>
        </w:rPr>
        <w:t>又は本設計に関する発注者の指示若しくは発注者と受注者の協議の内容に適合しない場合には、これらに適合するよう必要な修</w:t>
      </w:r>
      <w:r w:rsidRPr="004147D9">
        <w:rPr>
          <w:rFonts w:hint="eastAsia"/>
          <w:spacing w:val="0"/>
        </w:rPr>
        <w:lastRenderedPageBreak/>
        <w:t>補（受注者がすでに本工事に着手している場合には本工事に関する必要な修補を含む。）を行わなければならない。この場合において、当該不適合が発注者の指示によるとき</w:t>
      </w:r>
      <w:r>
        <w:rPr>
          <w:rFonts w:hint="eastAsia"/>
          <w:spacing w:val="0"/>
        </w:rPr>
        <w:t>、</w:t>
      </w:r>
      <w:r w:rsidRPr="004147D9">
        <w:rPr>
          <w:rFonts w:hint="eastAsia"/>
          <w:spacing w:val="0"/>
        </w:rPr>
        <w:t>その他発注者の責に帰すべき事由によるときは、発注者は、必要があると認められるときは、工事期間若しくは請負代金額を変更し、又は受注者に損害を及ぼしたときは、必要な費用を負担しなければならない。</w:t>
      </w:r>
    </w:p>
    <w:p w14:paraId="45FF9D5C" w14:textId="77777777" w:rsidR="00A42707" w:rsidRPr="004147D9" w:rsidRDefault="00A42707" w:rsidP="00330196">
      <w:pPr>
        <w:ind w:leftChars="25" w:left="265" w:hangingChars="100" w:hanging="210"/>
        <w:rPr>
          <w:spacing w:val="0"/>
        </w:rPr>
      </w:pPr>
    </w:p>
    <w:p w14:paraId="7A44BB9E" w14:textId="67C2C40F" w:rsidR="00A42707" w:rsidRPr="00FD5FB9" w:rsidRDefault="00A42707" w:rsidP="00330196">
      <w:pPr>
        <w:pStyle w:val="1"/>
      </w:pPr>
      <w:bookmarkStart w:id="25" w:name="_Toc131168154"/>
      <w:r w:rsidRPr="00FD5FB9">
        <w:rPr>
          <w:rFonts w:hAnsi="ＭＳ 明朝" w:hint="eastAsia"/>
          <w:szCs w:val="21"/>
        </w:rPr>
        <w:t>（設計図書等不適合</w:t>
      </w:r>
      <w:r w:rsidRPr="00113365">
        <w:rPr>
          <w:rFonts w:hAnsi="ＭＳ 明朝" w:hint="eastAsia"/>
          <w:szCs w:val="21"/>
        </w:rPr>
        <w:t>の場合の改造義務</w:t>
      </w:r>
      <w:r w:rsidRPr="00FD5FB9">
        <w:rPr>
          <w:rFonts w:hAnsi="ＭＳ 明朝" w:hint="eastAsia"/>
          <w:szCs w:val="21"/>
        </w:rPr>
        <w:t>及び破壊検査等）</w:t>
      </w:r>
      <w:bookmarkEnd w:id="25"/>
    </w:p>
    <w:p w14:paraId="39DE9D80" w14:textId="77777777"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１７</w:t>
      </w:r>
      <w:r w:rsidRPr="00FA3F29">
        <w:rPr>
          <w:rFonts w:hint="eastAsia"/>
          <w:spacing w:val="0"/>
        </w:rPr>
        <w:t>条　受注者は、本工事の施工部分が設計図書等に適合しない場合において、監督員がその改造を請求したときは、当該請求に従わなければならない。この場合において、当該不適合が監督員の指示によるとき</w:t>
      </w:r>
      <w:r>
        <w:rPr>
          <w:rFonts w:hint="eastAsia"/>
          <w:spacing w:val="0"/>
        </w:rPr>
        <w:t>、</w:t>
      </w:r>
      <w:r w:rsidRPr="00FA3F29">
        <w:rPr>
          <w:rFonts w:hint="eastAsia"/>
          <w:spacing w:val="0"/>
        </w:rPr>
        <w:t>その他発注者の責に帰すべき事由によるときは、発注者は、必要があると認められるときは工事期間若しくは請負代金額を変更し、又は受注者に損害を及ぼしたときは必要な費用を負担しなければならない。</w:t>
      </w:r>
    </w:p>
    <w:p w14:paraId="2C4D1024" w14:textId="77777777" w:rsidR="00A42707" w:rsidRPr="00FA3F29" w:rsidRDefault="00A42707" w:rsidP="00330196">
      <w:pPr>
        <w:ind w:leftChars="25" w:left="265" w:hangingChars="100" w:hanging="210"/>
        <w:rPr>
          <w:spacing w:val="0"/>
        </w:rPr>
      </w:pPr>
      <w:r w:rsidRPr="00FA3F29">
        <w:rPr>
          <w:rFonts w:hint="eastAsia"/>
          <w:spacing w:val="0"/>
        </w:rPr>
        <w:t>２　監督員は、受注者が第</w:t>
      </w:r>
      <w:r w:rsidRPr="00FA3F29">
        <w:rPr>
          <w:spacing w:val="0"/>
        </w:rPr>
        <w:t>１３</w:t>
      </w:r>
      <w:r w:rsidRPr="00FA3F29">
        <w:rPr>
          <w:rFonts w:hint="eastAsia"/>
          <w:spacing w:val="0"/>
        </w:rPr>
        <w:t>条第２項又は第</w:t>
      </w:r>
      <w:r w:rsidRPr="00FA3F29">
        <w:rPr>
          <w:spacing w:val="0"/>
        </w:rPr>
        <w:t>１４</w:t>
      </w:r>
      <w:r w:rsidRPr="00FA3F29">
        <w:rPr>
          <w:rFonts w:hint="eastAsia"/>
          <w:spacing w:val="0"/>
        </w:rPr>
        <w:t>条第１項から第３項までの規定に違反した場合において、必要があると認められるときは、本工事の施工部分を破壊して検査することができる。</w:t>
      </w:r>
    </w:p>
    <w:p w14:paraId="23710A59"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前項に規定するほか、監督員は、本工事の施工部分が設計図書等に適合しないと認められる相当の理由がある場合において、必要があると認められるときは、当該相当の理由を受注者に通知して、工事の施工部分を最小限度破壊して検査することができる。</w:t>
      </w:r>
    </w:p>
    <w:p w14:paraId="42A6C6EF" w14:textId="77777777"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前２項の場合において、検査及び復旧に直接要する費用は受注者の負担とする。</w:t>
      </w:r>
    </w:p>
    <w:p w14:paraId="132A870F" w14:textId="77777777" w:rsidR="00A42707" w:rsidRPr="00FA3F29" w:rsidRDefault="00A42707" w:rsidP="00330196">
      <w:pPr>
        <w:tabs>
          <w:tab w:val="left" w:pos="0"/>
        </w:tabs>
        <w:rPr>
          <w:rFonts w:hAnsi="ＭＳ 明朝"/>
          <w:spacing w:val="0"/>
          <w:szCs w:val="21"/>
        </w:rPr>
      </w:pPr>
    </w:p>
    <w:p w14:paraId="618C01D2" w14:textId="1B31583A" w:rsidR="00A42707" w:rsidRPr="00FA3F29" w:rsidRDefault="00A42707" w:rsidP="00330196">
      <w:pPr>
        <w:pStyle w:val="1"/>
        <w:rPr>
          <w:rFonts w:hAnsi="ＭＳ 明朝"/>
          <w:szCs w:val="21"/>
        </w:rPr>
      </w:pPr>
      <w:bookmarkStart w:id="26" w:name="_Toc131168155"/>
      <w:r w:rsidRPr="00FA3F29">
        <w:rPr>
          <w:rFonts w:hAnsi="ＭＳ 明朝" w:hint="eastAsia"/>
          <w:szCs w:val="21"/>
        </w:rPr>
        <w:t>（条件変更等）</w:t>
      </w:r>
      <w:bookmarkEnd w:id="26"/>
    </w:p>
    <w:p w14:paraId="532EB80B" w14:textId="77777777"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１８</w:t>
      </w:r>
      <w:r w:rsidRPr="00FA3F29">
        <w:rPr>
          <w:rFonts w:hint="eastAsia"/>
          <w:spacing w:val="0"/>
        </w:rPr>
        <w:t>条　受注者は、本工事等の実施に当たり、次の各号のいずれかに該当する事実を発見したときは、その旨を直ちに監督員に通知し、その確認を請求しなければならない。</w:t>
      </w:r>
    </w:p>
    <w:p w14:paraId="42576745" w14:textId="6E898E8E" w:rsidR="00A42707" w:rsidRPr="00FA3F29" w:rsidRDefault="00A42707" w:rsidP="00330196">
      <w:pPr>
        <w:ind w:left="908" w:hanging="454"/>
      </w:pPr>
      <w:r w:rsidRPr="00FA3F29">
        <w:rPr>
          <w:rFonts w:hint="eastAsia"/>
          <w:spacing w:val="0"/>
        </w:rPr>
        <w:t xml:space="preserve">⑴　</w:t>
      </w:r>
      <w:r w:rsidR="00896190">
        <w:rPr>
          <w:rFonts w:hint="eastAsia"/>
          <w:spacing w:val="0"/>
        </w:rPr>
        <w:t>発注仕様書</w:t>
      </w:r>
      <w:r w:rsidRPr="00FA3F29">
        <w:rPr>
          <w:rFonts w:hint="eastAsia"/>
        </w:rPr>
        <w:t>及び</w:t>
      </w:r>
      <w:r w:rsidR="00964195">
        <w:rPr>
          <w:rFonts w:hint="eastAsia"/>
        </w:rPr>
        <w:t>提案書</w:t>
      </w:r>
      <w:r w:rsidRPr="00FA3F29">
        <w:rPr>
          <w:rFonts w:hint="eastAsia"/>
        </w:rPr>
        <w:t>が一致しないこと（これらの優先順位が定められている場合を除く。）。</w:t>
      </w:r>
    </w:p>
    <w:p w14:paraId="2E21A3C6" w14:textId="77777777" w:rsidR="00A42707" w:rsidRPr="00FA3F29" w:rsidRDefault="00A42707" w:rsidP="00330196">
      <w:pPr>
        <w:ind w:left="908" w:hanging="454"/>
      </w:pPr>
      <w:r w:rsidRPr="00FA3F29">
        <w:rPr>
          <w:rFonts w:hint="eastAsia"/>
        </w:rPr>
        <w:t>⑵　設計図書等に誤謬又は脱漏があること。</w:t>
      </w:r>
    </w:p>
    <w:p w14:paraId="5B94B75F" w14:textId="77777777" w:rsidR="00A42707" w:rsidRPr="00FA3F29" w:rsidRDefault="00A42707" w:rsidP="00330196">
      <w:pPr>
        <w:ind w:left="908" w:hanging="454"/>
      </w:pPr>
      <w:r w:rsidRPr="00FA3F29">
        <w:rPr>
          <w:rFonts w:hint="eastAsia"/>
        </w:rPr>
        <w:t>⑶　設計図書等の表示が明確でないこと。</w:t>
      </w:r>
    </w:p>
    <w:p w14:paraId="734BAC8C" w14:textId="2E2EBDB8" w:rsidR="00A42707" w:rsidRPr="00FA3F29" w:rsidRDefault="00A42707" w:rsidP="00330196">
      <w:pPr>
        <w:ind w:left="908" w:hanging="454"/>
      </w:pPr>
      <w:r w:rsidRPr="00FA3F29">
        <w:rPr>
          <w:rFonts w:hint="eastAsia"/>
        </w:rPr>
        <w:t>⑷　本設計の施工上の制約等、</w:t>
      </w:r>
      <w:r w:rsidR="00964195">
        <w:rPr>
          <w:rFonts w:hint="eastAsia"/>
        </w:rPr>
        <w:t>発注仕様書</w:t>
      </w:r>
      <w:r w:rsidRPr="00FA3F29">
        <w:rPr>
          <w:rFonts w:hint="eastAsia"/>
        </w:rPr>
        <w:t>に示された自然的若しくは人為的な施工条件と実際の施工条件が相違すること、又は、工事現場の形状、地質、湧水等の状態、施工上の制約等設計図書等に示された自然的又は人為的な施工条件と実際の工事現場が一致しないこと。</w:t>
      </w:r>
    </w:p>
    <w:p w14:paraId="39276C6C" w14:textId="77777777" w:rsidR="00A42707" w:rsidRPr="00FA3F29" w:rsidRDefault="00A42707" w:rsidP="00330196">
      <w:pPr>
        <w:ind w:left="908" w:hanging="454"/>
        <w:rPr>
          <w:spacing w:val="0"/>
        </w:rPr>
      </w:pPr>
      <w:r w:rsidRPr="00FA3F29">
        <w:rPr>
          <w:rFonts w:hint="eastAsia"/>
        </w:rPr>
        <w:t>⑸　設計図</w:t>
      </w:r>
      <w:r w:rsidRPr="00FA3F29">
        <w:rPr>
          <w:rFonts w:hint="eastAsia"/>
          <w:spacing w:val="0"/>
        </w:rPr>
        <w:t>書等で明示されていない施工条件について予期することのできない特別な状態が生じたこと。</w:t>
      </w:r>
    </w:p>
    <w:p w14:paraId="387744ED"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監督員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529BFBD5"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発注者は、受注者の意見を聴いて、調査の結果（これに対してとるべき措置を指示する必要があるときは、当該指示を含む。）をとりまとめ、調査の終了後</w:t>
      </w:r>
      <w:r w:rsidRPr="00FA3F29">
        <w:rPr>
          <w:spacing w:val="0"/>
        </w:rPr>
        <w:t>１４</w:t>
      </w:r>
      <w:r w:rsidRPr="00FA3F29">
        <w:rPr>
          <w:rFonts w:hint="eastAsia"/>
          <w:spacing w:val="0"/>
        </w:rPr>
        <w:t>日以内に、その結果を受注者に通知しなければならない。ただし、その期間内に通知できないやむを得ない理由がある</w:t>
      </w:r>
      <w:r w:rsidRPr="00FA3F29">
        <w:rPr>
          <w:rFonts w:hint="eastAsia"/>
          <w:spacing w:val="0"/>
        </w:rPr>
        <w:lastRenderedPageBreak/>
        <w:t>ときは、あらかじめ受注者の意見を聴いた上、当該期間を延長することができる。</w:t>
      </w:r>
    </w:p>
    <w:p w14:paraId="4518FC03" w14:textId="50C5505F"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前項の調査の結果において第１項の事実が確認された場合において、必要があると認められるときは、次の各号に掲げるところにより、設計図書</w:t>
      </w:r>
      <w:r w:rsidR="0091309F">
        <w:rPr>
          <w:rFonts w:hint="eastAsia"/>
          <w:spacing w:val="0"/>
        </w:rPr>
        <w:t>等</w:t>
      </w:r>
      <w:r w:rsidRPr="00FA3F29">
        <w:rPr>
          <w:rFonts w:hint="eastAsia"/>
          <w:spacing w:val="0"/>
        </w:rPr>
        <w:t>の訂正又は変更を行わなければならない。</w:t>
      </w:r>
    </w:p>
    <w:p w14:paraId="6A88CC90" w14:textId="51E64315" w:rsidR="00A42707" w:rsidRPr="00FA3F29" w:rsidRDefault="00A42707" w:rsidP="00330196">
      <w:pPr>
        <w:ind w:left="908" w:hanging="454"/>
      </w:pPr>
      <w:r w:rsidRPr="00FA3F29">
        <w:rPr>
          <w:rFonts w:hint="eastAsia"/>
          <w:spacing w:val="0"/>
        </w:rPr>
        <w:t xml:space="preserve">⑴　</w:t>
      </w:r>
      <w:r w:rsidRPr="00FA3F29">
        <w:rPr>
          <w:rFonts w:hint="eastAsia"/>
          <w:spacing w:val="2"/>
        </w:rPr>
        <w:t>第１項第</w:t>
      </w:r>
      <w:r w:rsidRPr="00FA3F29">
        <w:rPr>
          <w:rFonts w:hint="eastAsia"/>
        </w:rPr>
        <w:t>１号から第３号までのいずれかに該当し設計図書等を訂正又は変更する必要があるものについては、</w:t>
      </w:r>
      <w:r w:rsidR="00896190">
        <w:rPr>
          <w:rFonts w:hint="eastAsia"/>
        </w:rPr>
        <w:t>発注仕様書</w:t>
      </w:r>
      <w:r w:rsidRPr="00FA3F29">
        <w:rPr>
          <w:rFonts w:hint="eastAsia"/>
        </w:rPr>
        <w:t>の訂正又は変更は発注者が行い、その他の書類及び図書の訂正又は変更は受注者が行う。</w:t>
      </w:r>
    </w:p>
    <w:p w14:paraId="1D1CA979" w14:textId="194F33AD" w:rsidR="00A42707" w:rsidRPr="00FA3F29" w:rsidRDefault="00A42707" w:rsidP="00330196">
      <w:pPr>
        <w:ind w:left="908" w:hanging="454"/>
      </w:pPr>
      <w:r w:rsidRPr="00FA3F29">
        <w:rPr>
          <w:rFonts w:hint="eastAsia"/>
        </w:rPr>
        <w:t>⑵　第１項第４号又は第５号に該当し設計図書等を変更する場合で工事目的物の変更を伴うものについては、</w:t>
      </w:r>
      <w:r w:rsidR="00896190">
        <w:rPr>
          <w:rFonts w:hint="eastAsia"/>
        </w:rPr>
        <w:t>発注仕様書</w:t>
      </w:r>
      <w:r w:rsidRPr="00FA3F29">
        <w:rPr>
          <w:rFonts w:hint="eastAsia"/>
        </w:rPr>
        <w:t>の訂正又は変更は発注者が行い、その他の書類及び図書の訂正又は変更は受注者が発注者の指示により行う。</w:t>
      </w:r>
    </w:p>
    <w:p w14:paraId="6F9E55C7" w14:textId="188C4EC4" w:rsidR="00A42707" w:rsidRPr="00FA3F29" w:rsidRDefault="00A42707" w:rsidP="00330196">
      <w:pPr>
        <w:ind w:left="908" w:hanging="454"/>
        <w:rPr>
          <w:spacing w:val="0"/>
        </w:rPr>
      </w:pPr>
      <w:r w:rsidRPr="00FA3F29">
        <w:rPr>
          <w:rFonts w:hint="eastAsia"/>
        </w:rPr>
        <w:t>⑶　第１項第４号又は第５号に該当し設計図書等を変更する場合で工事目的物の変更を伴わ</w:t>
      </w:r>
      <w:r w:rsidRPr="00FA3F29">
        <w:rPr>
          <w:rFonts w:hint="eastAsia"/>
          <w:spacing w:val="2"/>
        </w:rPr>
        <w:t>ないものについては、発注者と受注者が協議して、</w:t>
      </w:r>
      <w:r w:rsidR="00896190">
        <w:rPr>
          <w:rFonts w:hint="eastAsia"/>
          <w:spacing w:val="2"/>
        </w:rPr>
        <w:t>発注仕様書</w:t>
      </w:r>
      <w:r w:rsidRPr="00FA3F29">
        <w:rPr>
          <w:rFonts w:hint="eastAsia"/>
          <w:spacing w:val="2"/>
        </w:rPr>
        <w:t>の訂正又は変更は発注者が行い、その他の書類及び図書の訂正又は変更は受注者が行う。</w:t>
      </w:r>
    </w:p>
    <w:p w14:paraId="284DB6CB" w14:textId="77777777" w:rsidR="00A42707" w:rsidRPr="00FA3F29" w:rsidRDefault="00A42707" w:rsidP="00330196">
      <w:pPr>
        <w:ind w:leftChars="25" w:left="265" w:hangingChars="100" w:hanging="210"/>
        <w:rPr>
          <w:spacing w:val="0"/>
        </w:rPr>
      </w:pPr>
      <w:r w:rsidRPr="00FA3F29">
        <w:rPr>
          <w:spacing w:val="0"/>
        </w:rPr>
        <w:t>５</w:t>
      </w:r>
      <w:r w:rsidRPr="00FA3F29">
        <w:rPr>
          <w:rFonts w:hint="eastAsia"/>
          <w:spacing w:val="0"/>
        </w:rPr>
        <w:t xml:space="preserve">　</w:t>
      </w:r>
      <w:r w:rsidRPr="00FA3F29">
        <w:rPr>
          <w:rFonts w:hint="eastAsia"/>
          <w:spacing w:val="6"/>
        </w:rPr>
        <w:t>前項の規定により設計図書等の訂正又は変更が行われた場合において、発注者は、必要があると認められるときは工事期間若しくは請負代金額を変更し、又は受注者に損害を及ぼしたときは必要な費用を負担しなければならない。</w:t>
      </w:r>
    </w:p>
    <w:p w14:paraId="486A5B31" w14:textId="77777777" w:rsidR="00A42707" w:rsidRPr="00FA3F29" w:rsidRDefault="00A42707" w:rsidP="00330196">
      <w:pPr>
        <w:tabs>
          <w:tab w:val="left" w:pos="0"/>
        </w:tabs>
        <w:rPr>
          <w:rFonts w:hAnsi="ＭＳ 明朝"/>
          <w:spacing w:val="0"/>
          <w:szCs w:val="21"/>
        </w:rPr>
      </w:pPr>
    </w:p>
    <w:p w14:paraId="333951A6" w14:textId="00CE210B" w:rsidR="00A42707" w:rsidRPr="00FA3F29" w:rsidRDefault="00A42707" w:rsidP="00330196">
      <w:pPr>
        <w:pStyle w:val="1"/>
        <w:rPr>
          <w:rFonts w:hAnsi="ＭＳ 明朝"/>
          <w:szCs w:val="21"/>
        </w:rPr>
      </w:pPr>
      <w:bookmarkStart w:id="27" w:name="_Toc131168156"/>
      <w:r w:rsidRPr="00FA3F29">
        <w:rPr>
          <w:rFonts w:hAnsi="ＭＳ 明朝" w:hint="eastAsia"/>
          <w:szCs w:val="21"/>
        </w:rPr>
        <w:t>（設計図書</w:t>
      </w:r>
      <w:r w:rsidR="00EB117A">
        <w:rPr>
          <w:rFonts w:hAnsi="ＭＳ 明朝" w:hint="eastAsia"/>
          <w:szCs w:val="21"/>
        </w:rPr>
        <w:t>等</w:t>
      </w:r>
      <w:r w:rsidRPr="00FA3F29">
        <w:rPr>
          <w:rFonts w:hAnsi="ＭＳ 明朝" w:hint="eastAsia"/>
          <w:szCs w:val="21"/>
        </w:rPr>
        <w:t>の変更）</w:t>
      </w:r>
      <w:bookmarkEnd w:id="27"/>
    </w:p>
    <w:p w14:paraId="38FE27E5" w14:textId="244AC636" w:rsidR="00A42707" w:rsidRDefault="00A42707" w:rsidP="00330196">
      <w:pPr>
        <w:ind w:leftChars="25" w:left="265" w:hangingChars="100" w:hanging="210"/>
        <w:rPr>
          <w:spacing w:val="0"/>
        </w:rPr>
      </w:pPr>
      <w:r w:rsidRPr="00FA3F29">
        <w:rPr>
          <w:rFonts w:hint="eastAsia"/>
          <w:spacing w:val="0"/>
        </w:rPr>
        <w:t>第</w:t>
      </w:r>
      <w:r>
        <w:rPr>
          <w:rFonts w:hint="eastAsia"/>
          <w:spacing w:val="0"/>
        </w:rPr>
        <w:t>１９</w:t>
      </w:r>
      <w:r w:rsidRPr="00FA3F29">
        <w:rPr>
          <w:rFonts w:hint="eastAsia"/>
          <w:spacing w:val="0"/>
        </w:rPr>
        <w:t>条　発注者は、前条第４項の規定によるほか、必要があると認めるときは、</w:t>
      </w:r>
      <w:r w:rsidR="00896190">
        <w:rPr>
          <w:rFonts w:hint="eastAsia"/>
          <w:spacing w:val="0"/>
        </w:rPr>
        <w:t>発注仕様書</w:t>
      </w:r>
      <w:r w:rsidRPr="00FA3F29">
        <w:rPr>
          <w:rFonts w:hint="eastAsia"/>
          <w:spacing w:val="0"/>
        </w:rPr>
        <w:t>を変更し又は</w:t>
      </w:r>
      <w:r w:rsidR="0091309F">
        <w:rPr>
          <w:rFonts w:hint="eastAsia"/>
          <w:spacing w:val="0"/>
        </w:rPr>
        <w:t>実施設計図書</w:t>
      </w:r>
      <w:r w:rsidRPr="00FA3F29">
        <w:rPr>
          <w:rFonts w:hint="eastAsia"/>
          <w:spacing w:val="0"/>
        </w:rPr>
        <w:t>の変更内容を受注者に通知して、</w:t>
      </w:r>
      <w:r w:rsidR="0091309F">
        <w:rPr>
          <w:rFonts w:hint="eastAsia"/>
          <w:spacing w:val="0"/>
        </w:rPr>
        <w:t>実施設計図書</w:t>
      </w:r>
      <w:r w:rsidRPr="00FA3F29">
        <w:rPr>
          <w:rFonts w:hint="eastAsia"/>
          <w:spacing w:val="0"/>
        </w:rPr>
        <w:t>の変更を指示することができる。この場合において、発注者は、必要があると認められるときは工事期間若しくは請負代金額を変更し、又は受注者に損害を及ぼしたときは必要な費用を負担しなければならない。</w:t>
      </w:r>
    </w:p>
    <w:p w14:paraId="359239C5" w14:textId="77777777" w:rsidR="00EB117A" w:rsidRPr="00FA3F29" w:rsidRDefault="00EB117A" w:rsidP="00330196">
      <w:pPr>
        <w:ind w:leftChars="25" w:left="265" w:hangingChars="100" w:hanging="210"/>
        <w:rPr>
          <w:spacing w:val="0"/>
        </w:rPr>
      </w:pPr>
    </w:p>
    <w:p w14:paraId="094D46D3" w14:textId="29F2562B" w:rsidR="00A42707" w:rsidRPr="00FA3F29" w:rsidRDefault="00A42707" w:rsidP="00330196">
      <w:pPr>
        <w:pStyle w:val="1"/>
        <w:rPr>
          <w:rFonts w:hAnsi="ＭＳ 明朝"/>
          <w:szCs w:val="21"/>
        </w:rPr>
      </w:pPr>
      <w:bookmarkStart w:id="28" w:name="_Toc131168157"/>
      <w:r w:rsidRPr="00FA3F29">
        <w:rPr>
          <w:rFonts w:hAnsi="ＭＳ 明朝" w:hint="eastAsia"/>
          <w:szCs w:val="21"/>
        </w:rPr>
        <w:t>（</w:t>
      </w:r>
      <w:r w:rsidRPr="004147D9">
        <w:rPr>
          <w:rFonts w:hAnsi="ＭＳ 明朝" w:hint="eastAsia"/>
          <w:szCs w:val="21"/>
        </w:rPr>
        <w:t>工事の中止</w:t>
      </w:r>
      <w:r w:rsidRPr="00FA3F29">
        <w:rPr>
          <w:rFonts w:hAnsi="ＭＳ 明朝" w:hint="eastAsia"/>
          <w:szCs w:val="21"/>
        </w:rPr>
        <w:t>）</w:t>
      </w:r>
      <w:bookmarkEnd w:id="28"/>
    </w:p>
    <w:p w14:paraId="74A2BCD4" w14:textId="77777777"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２０</w:t>
      </w:r>
      <w:r w:rsidRPr="00FA3F29">
        <w:rPr>
          <w:rFonts w:hint="eastAsia"/>
          <w:spacing w:val="0"/>
        </w:rPr>
        <w:t>条　工事用地等の確保ができない等のため又は暴風、豪雨、洪水、高潮、地震、地すべり、落盤、火災、騒乱、暴動その他の自然的又は人為的な事象（以下「天災等」という。）であって、受注者の責に帰すことができないものにより成果物又は工事目的物等に損害を生じ若しくは工事現場の状態が変動したため、受注者が本工事等を実施できないと認められるときは、発注者は、本工事等の中止内容を直ちに受注者に通知して、本工事等の全部又は一部の実施を一時中止させなければならない。</w:t>
      </w:r>
    </w:p>
    <w:p w14:paraId="2233095A"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発注者は、前項の規定によるほか、必要があると認めるときは、本工事等の中止内容を受注者に通知して、本工事等の全部又は一部の実施を一時中止させることができる。</w:t>
      </w:r>
    </w:p>
    <w:p w14:paraId="1AFA90BF" w14:textId="77777777" w:rsidR="00A42707" w:rsidRPr="004147D9" w:rsidRDefault="00A42707" w:rsidP="00330196">
      <w:pPr>
        <w:ind w:leftChars="25" w:left="265" w:hangingChars="100" w:hanging="210"/>
        <w:rPr>
          <w:spacing w:val="0"/>
        </w:rPr>
      </w:pPr>
      <w:r w:rsidRPr="004147D9">
        <w:rPr>
          <w:spacing w:val="0"/>
        </w:rPr>
        <w:t>３</w:t>
      </w:r>
      <w:r w:rsidRPr="004147D9">
        <w:rPr>
          <w:rFonts w:hint="eastAsia"/>
          <w:spacing w:val="0"/>
        </w:rPr>
        <w:t xml:space="preserve">　発注者は、前２項の規定により本工事等の実施を一時中止させた場合において、必要があると認められるときは工事期間若しくは請負代金額を変更し、又は受注者が本工事等の続行に備え工事現場を維持し若しくは労働者、建設機械器具等を保持するための費用その他の本工事等の実施の一時中止に伴う増加費用を必要とし若しくは受注者に損害を及ぼしたときは必要な費用を負担しなければならない。</w:t>
      </w:r>
    </w:p>
    <w:p w14:paraId="198FBB11" w14:textId="131C4C0F" w:rsidR="00A42707" w:rsidRDefault="00A42707" w:rsidP="00330196">
      <w:pPr>
        <w:ind w:leftChars="25" w:left="265" w:hangingChars="100" w:hanging="210"/>
        <w:rPr>
          <w:spacing w:val="0"/>
        </w:rPr>
      </w:pPr>
    </w:p>
    <w:p w14:paraId="42D7D502" w14:textId="1230D3B1" w:rsidR="00EB117A" w:rsidRPr="00FA3F29" w:rsidRDefault="00EB117A" w:rsidP="00EB117A">
      <w:pPr>
        <w:pStyle w:val="1"/>
        <w:rPr>
          <w:rFonts w:hAnsi="ＭＳ 明朝"/>
          <w:szCs w:val="21"/>
        </w:rPr>
      </w:pPr>
      <w:bookmarkStart w:id="29" w:name="_Toc131168158"/>
      <w:r w:rsidRPr="00FA3F29">
        <w:rPr>
          <w:rFonts w:hAnsi="ＭＳ 明朝" w:hint="eastAsia"/>
          <w:szCs w:val="21"/>
        </w:rPr>
        <w:lastRenderedPageBreak/>
        <w:t>（</w:t>
      </w:r>
      <w:r w:rsidRPr="00EB117A">
        <w:rPr>
          <w:rFonts w:hAnsi="ＭＳ 明朝" w:hint="eastAsia"/>
          <w:szCs w:val="21"/>
        </w:rPr>
        <w:t>著しく短い</w:t>
      </w:r>
      <w:r>
        <w:rPr>
          <w:rFonts w:hAnsi="ＭＳ 明朝" w:hint="eastAsia"/>
          <w:szCs w:val="21"/>
        </w:rPr>
        <w:t>工事期間</w:t>
      </w:r>
      <w:r w:rsidRPr="00EB117A">
        <w:rPr>
          <w:rFonts w:hAnsi="ＭＳ 明朝" w:hint="eastAsia"/>
          <w:szCs w:val="21"/>
        </w:rPr>
        <w:t>の禁止</w:t>
      </w:r>
      <w:r w:rsidRPr="00FA3F29">
        <w:rPr>
          <w:rFonts w:hAnsi="ＭＳ 明朝" w:hint="eastAsia"/>
          <w:szCs w:val="21"/>
        </w:rPr>
        <w:t>）</w:t>
      </w:r>
      <w:bookmarkEnd w:id="29"/>
    </w:p>
    <w:p w14:paraId="6D138AB6" w14:textId="4E86C6BC" w:rsidR="00EB117A" w:rsidRPr="004147D9" w:rsidRDefault="00EB117A" w:rsidP="00EB117A">
      <w:pPr>
        <w:ind w:leftChars="25" w:left="265" w:hangingChars="100" w:hanging="210"/>
        <w:rPr>
          <w:spacing w:val="0"/>
        </w:rPr>
      </w:pPr>
      <w:r w:rsidRPr="004147D9">
        <w:rPr>
          <w:rFonts w:hint="eastAsia"/>
          <w:spacing w:val="0"/>
        </w:rPr>
        <w:t xml:space="preserve">第２１条　</w:t>
      </w:r>
      <w:r w:rsidRPr="00EB117A">
        <w:rPr>
          <w:rFonts w:hint="eastAsia"/>
          <w:spacing w:val="0"/>
        </w:rPr>
        <w:t>発注者は、</w:t>
      </w:r>
      <w:r>
        <w:rPr>
          <w:rFonts w:hint="eastAsia"/>
          <w:spacing w:val="0"/>
        </w:rPr>
        <w:t>工事期間</w:t>
      </w:r>
      <w:r w:rsidRPr="00EB117A">
        <w:rPr>
          <w:rFonts w:hint="eastAsia"/>
          <w:spacing w:val="0"/>
        </w:rPr>
        <w:t>の延長又は短縮を行うときは、</w:t>
      </w:r>
      <w:r>
        <w:rPr>
          <w:rFonts w:hint="eastAsia"/>
          <w:spacing w:val="0"/>
        </w:rPr>
        <w:t>本</w:t>
      </w:r>
      <w:r w:rsidRPr="00EB117A">
        <w:rPr>
          <w:rFonts w:hint="eastAsia"/>
          <w:spacing w:val="0"/>
        </w:rPr>
        <w:t>工事</w:t>
      </w:r>
      <w:r>
        <w:rPr>
          <w:rFonts w:hint="eastAsia"/>
          <w:spacing w:val="0"/>
        </w:rPr>
        <w:t>等</w:t>
      </w:r>
      <w:r w:rsidRPr="00EB117A">
        <w:rPr>
          <w:rFonts w:hint="eastAsia"/>
          <w:spacing w:val="0"/>
        </w:rPr>
        <w:t>に従事する者の労働時間その他の労働条件が適正に確保されるよう、やむを得ない事由により工事等の実施が困難であると見込まれる日数等を考慮しなければならない。</w:t>
      </w:r>
    </w:p>
    <w:p w14:paraId="3F9E9C1D" w14:textId="77777777" w:rsidR="00EB117A" w:rsidRPr="00EB117A" w:rsidRDefault="00EB117A" w:rsidP="00330196">
      <w:pPr>
        <w:ind w:leftChars="25" w:left="265" w:hangingChars="100" w:hanging="210"/>
        <w:rPr>
          <w:spacing w:val="0"/>
        </w:rPr>
      </w:pPr>
    </w:p>
    <w:p w14:paraId="3A08402F" w14:textId="4B7A3F4B" w:rsidR="00A42707" w:rsidRPr="00FA3F29" w:rsidRDefault="00A42707" w:rsidP="00330196">
      <w:pPr>
        <w:pStyle w:val="1"/>
        <w:rPr>
          <w:rFonts w:hAnsi="ＭＳ 明朝"/>
          <w:szCs w:val="21"/>
        </w:rPr>
      </w:pPr>
      <w:bookmarkStart w:id="30" w:name="_Toc131168159"/>
      <w:r w:rsidRPr="00FA3F29">
        <w:rPr>
          <w:rFonts w:hAnsi="ＭＳ 明朝" w:hint="eastAsia"/>
          <w:szCs w:val="21"/>
        </w:rPr>
        <w:t>（受注者の請求による工事期間の延長）</w:t>
      </w:r>
      <w:bookmarkEnd w:id="30"/>
    </w:p>
    <w:p w14:paraId="69933013" w14:textId="0A8BB3A8" w:rsidR="00A42707" w:rsidRPr="004147D9" w:rsidRDefault="00A42707" w:rsidP="00330196">
      <w:pPr>
        <w:ind w:leftChars="25" w:left="265" w:hangingChars="100" w:hanging="210"/>
        <w:rPr>
          <w:spacing w:val="0"/>
        </w:rPr>
      </w:pPr>
      <w:r w:rsidRPr="004147D9">
        <w:rPr>
          <w:rFonts w:hint="eastAsia"/>
          <w:spacing w:val="0"/>
        </w:rPr>
        <w:t>第２</w:t>
      </w:r>
      <w:r w:rsidR="00F37653">
        <w:rPr>
          <w:rFonts w:hint="eastAsia"/>
          <w:spacing w:val="0"/>
        </w:rPr>
        <w:t>２</w:t>
      </w:r>
      <w:r w:rsidRPr="004147D9">
        <w:rPr>
          <w:rFonts w:hint="eastAsia"/>
          <w:spacing w:val="0"/>
        </w:rPr>
        <w:t>条　受注者は、天候の不良、第２条の規定に基づく関連工事の調整への協力その他受注者の責に帰すことができない事由により工事期間内に本工事等を完成することができないときは、その理由を明示した書面により、発注者に工事期間の延長変更を請求することができる。</w:t>
      </w:r>
    </w:p>
    <w:p w14:paraId="4EA84369" w14:textId="77777777" w:rsidR="00A42707" w:rsidRPr="004147D9" w:rsidRDefault="00A42707" w:rsidP="00330196">
      <w:pPr>
        <w:ind w:leftChars="25" w:left="265" w:hangingChars="100" w:hanging="210"/>
        <w:rPr>
          <w:spacing w:val="0"/>
        </w:rPr>
      </w:pPr>
      <w:r w:rsidRPr="004147D9">
        <w:rPr>
          <w:rFonts w:hint="eastAsia"/>
          <w:spacing w:val="0"/>
        </w:rPr>
        <w:t>２　発注者は、前項の規定による請求があった場合において、必要があると認められるときは、工事期間を延長しなければならない。発注者は、その工事期間の延長</w:t>
      </w:r>
      <w:r>
        <w:rPr>
          <w:rFonts w:hint="eastAsia"/>
          <w:spacing w:val="0"/>
        </w:rPr>
        <w:t>が発注者の責に帰すべき事由による場合においては、</w:t>
      </w:r>
      <w:r w:rsidRPr="004147D9">
        <w:rPr>
          <w:rFonts w:hint="eastAsia"/>
          <w:spacing w:val="0"/>
        </w:rPr>
        <w:t>請負金額について必要と認められる変更を行い、又は受注者に損害を及ぼしたときは必要な費用を負担しなければならない。</w:t>
      </w:r>
    </w:p>
    <w:p w14:paraId="282EEC50" w14:textId="77777777" w:rsidR="00A42707" w:rsidRPr="004147D9" w:rsidRDefault="00A42707" w:rsidP="00330196">
      <w:pPr>
        <w:tabs>
          <w:tab w:val="left" w:pos="0"/>
        </w:tabs>
        <w:rPr>
          <w:rFonts w:hAnsi="ＭＳ 明朝"/>
          <w:spacing w:val="0"/>
          <w:szCs w:val="21"/>
        </w:rPr>
      </w:pPr>
    </w:p>
    <w:p w14:paraId="2B2C7262" w14:textId="6ABD51A8" w:rsidR="00A42707" w:rsidRPr="00113365" w:rsidRDefault="00A42707" w:rsidP="00330196">
      <w:pPr>
        <w:pStyle w:val="1"/>
        <w:rPr>
          <w:rFonts w:hAnsi="ＭＳ 明朝"/>
          <w:szCs w:val="21"/>
        </w:rPr>
      </w:pPr>
      <w:bookmarkStart w:id="31" w:name="_Toc131168160"/>
      <w:r w:rsidRPr="00113365">
        <w:rPr>
          <w:rFonts w:hAnsi="ＭＳ 明朝" w:hint="eastAsia"/>
          <w:szCs w:val="21"/>
        </w:rPr>
        <w:t>（発注者の請求による工事期間の短縮等）</w:t>
      </w:r>
      <w:bookmarkEnd w:id="31"/>
    </w:p>
    <w:p w14:paraId="632CF1B7" w14:textId="2C77E4E3"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２</w:t>
      </w:r>
      <w:r w:rsidR="00F37653">
        <w:rPr>
          <w:rFonts w:hint="eastAsia"/>
          <w:spacing w:val="0"/>
        </w:rPr>
        <w:t>３</w:t>
      </w:r>
      <w:r w:rsidRPr="00FA3F29">
        <w:rPr>
          <w:rFonts w:hint="eastAsia"/>
          <w:spacing w:val="0"/>
        </w:rPr>
        <w:t>条　発注者は、特別の理由により工事期間を短縮する必要があるときは、工事期間の短縮変更を受注者に請求することができる。</w:t>
      </w:r>
    </w:p>
    <w:p w14:paraId="4E41EAB2"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発注者は、この約款の他の条項の規定により工事期間を延長すべき場合において、特別の理由があるときは、通常必要とされる工事期間に満たない工事期間への変更を請求することができる。</w:t>
      </w:r>
    </w:p>
    <w:p w14:paraId="51D59A1C"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発注者は、前２項の場合において、必要があると認められるときは請負代金額を変更し、又は受注者に損害を及ぼしたときは必要な費用を負担しなければならない。</w:t>
      </w:r>
    </w:p>
    <w:p w14:paraId="0A861026" w14:textId="77777777" w:rsidR="00A42707" w:rsidRPr="00FA3F29" w:rsidRDefault="00A42707" w:rsidP="00330196">
      <w:pPr>
        <w:ind w:leftChars="25" w:left="265" w:hangingChars="100" w:hanging="210"/>
        <w:rPr>
          <w:spacing w:val="0"/>
        </w:rPr>
      </w:pPr>
    </w:p>
    <w:p w14:paraId="54262B77" w14:textId="47A6F641" w:rsidR="00A42707" w:rsidRPr="00366EB5" w:rsidRDefault="00A42707" w:rsidP="00330196">
      <w:pPr>
        <w:pStyle w:val="1"/>
        <w:rPr>
          <w:rFonts w:hAnsi="ＭＳ 明朝"/>
          <w:szCs w:val="21"/>
        </w:rPr>
      </w:pPr>
      <w:bookmarkStart w:id="32" w:name="_Toc131168161"/>
      <w:r w:rsidRPr="00366EB5">
        <w:rPr>
          <w:rFonts w:hAnsi="ＭＳ 明朝" w:hint="eastAsia"/>
          <w:szCs w:val="21"/>
        </w:rPr>
        <w:t>（</w:t>
      </w:r>
      <w:r w:rsidRPr="00113365">
        <w:rPr>
          <w:rFonts w:hAnsi="ＭＳ 明朝" w:hint="eastAsia"/>
          <w:szCs w:val="21"/>
        </w:rPr>
        <w:t>工事期間</w:t>
      </w:r>
      <w:r w:rsidRPr="00366EB5">
        <w:rPr>
          <w:rFonts w:hAnsi="ＭＳ 明朝" w:hint="eastAsia"/>
          <w:szCs w:val="21"/>
        </w:rPr>
        <w:t>の変更方法）</w:t>
      </w:r>
      <w:bookmarkEnd w:id="32"/>
    </w:p>
    <w:p w14:paraId="575E4DC5" w14:textId="0E949C6E"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２</w:t>
      </w:r>
      <w:r w:rsidR="00F37653">
        <w:rPr>
          <w:rFonts w:hint="eastAsia"/>
          <w:spacing w:val="0"/>
        </w:rPr>
        <w:t>４</w:t>
      </w:r>
      <w:r w:rsidRPr="00FA3F29">
        <w:rPr>
          <w:rFonts w:hint="eastAsia"/>
          <w:spacing w:val="0"/>
        </w:rPr>
        <w:t>条　工事期間の変更については、発注者と受注者とが協議して定める。ただし、協議開始の日から</w:t>
      </w:r>
      <w:r w:rsidRPr="00FA3F29">
        <w:rPr>
          <w:spacing w:val="0"/>
        </w:rPr>
        <w:t>１４</w:t>
      </w:r>
      <w:r w:rsidRPr="00FA3F29">
        <w:rPr>
          <w:rFonts w:hint="eastAsia"/>
          <w:spacing w:val="0"/>
        </w:rPr>
        <w:t>日以内に協議が整わない場合には、発注者が定め、受注者に通知する。</w:t>
      </w:r>
    </w:p>
    <w:p w14:paraId="57DA5ABA" w14:textId="7641D1C5" w:rsidR="00A42707" w:rsidRPr="004147D9" w:rsidRDefault="00A42707" w:rsidP="00330196">
      <w:pPr>
        <w:ind w:leftChars="25" w:left="265" w:hangingChars="100" w:hanging="210"/>
        <w:rPr>
          <w:spacing w:val="0"/>
        </w:rPr>
      </w:pPr>
      <w:r w:rsidRPr="004147D9">
        <w:rPr>
          <w:spacing w:val="0"/>
        </w:rPr>
        <w:t>２</w:t>
      </w:r>
      <w:r w:rsidRPr="004147D9">
        <w:rPr>
          <w:rFonts w:hint="eastAsia"/>
          <w:spacing w:val="0"/>
        </w:rPr>
        <w:t xml:space="preserve">　前項の協議開始の日については、発注者が受注者の意見を聴いて定め、受注者に通知するものとする。ただし、発注者が工事期間の変更事由が生じた日（第</w:t>
      </w:r>
      <w:r w:rsidRPr="004147D9">
        <w:rPr>
          <w:spacing w:val="0"/>
        </w:rPr>
        <w:t>２</w:t>
      </w:r>
      <w:r w:rsidR="00F25F9A">
        <w:rPr>
          <w:rFonts w:hint="eastAsia"/>
          <w:spacing w:val="0"/>
        </w:rPr>
        <w:t>２</w:t>
      </w:r>
      <w:r w:rsidRPr="004147D9">
        <w:rPr>
          <w:rFonts w:hint="eastAsia"/>
          <w:spacing w:val="0"/>
        </w:rPr>
        <w:t>条の場合にあっては、発注者が工事期間変更の請求を受けた日、前条の場合にあっては、受注者が工事期間変更の請求を受けた日）から７日以内に協議開始の日を通知しない場合には、受注者は、協議開始の日を定め、発注者に通知することができる。</w:t>
      </w:r>
    </w:p>
    <w:p w14:paraId="6ED77B71" w14:textId="77777777" w:rsidR="00A42707" w:rsidRPr="004147D9" w:rsidRDefault="00A42707" w:rsidP="00330196">
      <w:pPr>
        <w:tabs>
          <w:tab w:val="left" w:pos="0"/>
        </w:tabs>
        <w:rPr>
          <w:rFonts w:hAnsi="ＭＳ 明朝"/>
          <w:spacing w:val="0"/>
          <w:szCs w:val="21"/>
        </w:rPr>
      </w:pPr>
    </w:p>
    <w:p w14:paraId="5BA79124" w14:textId="0178466D" w:rsidR="00A42707" w:rsidRPr="00EA406C" w:rsidRDefault="00A42707" w:rsidP="00330196">
      <w:pPr>
        <w:pStyle w:val="1"/>
        <w:rPr>
          <w:rFonts w:hAnsi="ＭＳ 明朝"/>
          <w:szCs w:val="21"/>
        </w:rPr>
      </w:pPr>
      <w:bookmarkStart w:id="33" w:name="_Toc131168162"/>
      <w:r w:rsidRPr="00EA406C">
        <w:rPr>
          <w:rFonts w:hAnsi="ＭＳ 明朝" w:hint="eastAsia"/>
          <w:szCs w:val="21"/>
        </w:rPr>
        <w:t>（請負代金額の変更方法等）</w:t>
      </w:r>
      <w:bookmarkEnd w:id="33"/>
    </w:p>
    <w:p w14:paraId="4677EBEB" w14:textId="56195A0B" w:rsidR="00A42707" w:rsidRPr="00EA406C" w:rsidRDefault="00A42707" w:rsidP="00330196">
      <w:pPr>
        <w:ind w:leftChars="25" w:left="265" w:hangingChars="100" w:hanging="210"/>
        <w:rPr>
          <w:spacing w:val="0"/>
        </w:rPr>
      </w:pPr>
      <w:r w:rsidRPr="00EA406C">
        <w:rPr>
          <w:rFonts w:hint="eastAsia"/>
          <w:spacing w:val="0"/>
        </w:rPr>
        <w:t>第２</w:t>
      </w:r>
      <w:r w:rsidR="00F37653">
        <w:rPr>
          <w:rFonts w:hint="eastAsia"/>
          <w:spacing w:val="0"/>
        </w:rPr>
        <w:t>５</w:t>
      </w:r>
      <w:r w:rsidRPr="00EA406C">
        <w:rPr>
          <w:rFonts w:hint="eastAsia"/>
          <w:spacing w:val="0"/>
        </w:rPr>
        <w:t>条　請負代金額の変更については、発注者と受注者とが協議して定める。ただし、協議開始の日から</w:t>
      </w:r>
      <w:r w:rsidRPr="00EA406C">
        <w:rPr>
          <w:spacing w:val="0"/>
        </w:rPr>
        <w:t>１４</w:t>
      </w:r>
      <w:r w:rsidRPr="00EA406C">
        <w:rPr>
          <w:rFonts w:hint="eastAsia"/>
          <w:spacing w:val="0"/>
        </w:rPr>
        <w:t>日以内に協議が整わない場合には、発注者が定め、受注者に通知する。</w:t>
      </w:r>
    </w:p>
    <w:p w14:paraId="01A2680C" w14:textId="77777777"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4E7E4763" w14:textId="77777777" w:rsidR="00A42707" w:rsidRPr="00EA406C" w:rsidRDefault="00A42707" w:rsidP="00330196">
      <w:pPr>
        <w:ind w:leftChars="25" w:left="265" w:hangingChars="100" w:hanging="210"/>
        <w:rPr>
          <w:spacing w:val="0"/>
        </w:rPr>
      </w:pPr>
      <w:r w:rsidRPr="00EA406C">
        <w:rPr>
          <w:spacing w:val="0"/>
        </w:rPr>
        <w:t>３</w:t>
      </w:r>
      <w:r w:rsidRPr="00EA406C">
        <w:rPr>
          <w:rFonts w:hint="eastAsia"/>
          <w:spacing w:val="0"/>
        </w:rPr>
        <w:t xml:space="preserve">　この約款の規定により、受注者が増加費用を必要とした場合又は損害を受けた場合に発注者</w:t>
      </w:r>
      <w:r w:rsidRPr="00EA406C">
        <w:rPr>
          <w:rFonts w:hint="eastAsia"/>
          <w:spacing w:val="0"/>
        </w:rPr>
        <w:lastRenderedPageBreak/>
        <w:t>が負担する必要な費用の額については、発注者と受注者とが協議して定める。</w:t>
      </w:r>
    </w:p>
    <w:p w14:paraId="5D856F31" w14:textId="77777777" w:rsidR="00A42707" w:rsidRPr="00EA406C" w:rsidRDefault="00A42707" w:rsidP="00330196">
      <w:pPr>
        <w:tabs>
          <w:tab w:val="left" w:pos="0"/>
        </w:tabs>
        <w:rPr>
          <w:rFonts w:hAnsi="ＭＳ 明朝"/>
          <w:spacing w:val="0"/>
          <w:szCs w:val="21"/>
        </w:rPr>
      </w:pPr>
    </w:p>
    <w:p w14:paraId="63078204" w14:textId="7BF477A7" w:rsidR="00A42707" w:rsidRPr="00FA3F29" w:rsidRDefault="00A42707" w:rsidP="00330196">
      <w:pPr>
        <w:pStyle w:val="1"/>
      </w:pPr>
      <w:bookmarkStart w:id="34" w:name="_Toc131168163"/>
      <w:r w:rsidRPr="00FA3F29">
        <w:rPr>
          <w:rFonts w:hAnsi="ＭＳ 明朝" w:hint="eastAsia"/>
          <w:szCs w:val="21"/>
        </w:rPr>
        <w:t>（賃金又は物価の変動に基づく請負代金額の変更）</w:t>
      </w:r>
      <w:bookmarkEnd w:id="34"/>
    </w:p>
    <w:p w14:paraId="3213BDC7" w14:textId="25A02BFE"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２</w:t>
      </w:r>
      <w:r w:rsidR="00F37653">
        <w:rPr>
          <w:rFonts w:hint="eastAsia"/>
          <w:spacing w:val="0"/>
        </w:rPr>
        <w:t>６</w:t>
      </w:r>
      <w:r w:rsidRPr="00FA3F29">
        <w:rPr>
          <w:rFonts w:hint="eastAsia"/>
          <w:spacing w:val="0"/>
        </w:rPr>
        <w:t>条　発注者又は受注者は、工事期間内で請負契約締結の日から</w:t>
      </w:r>
      <w:r w:rsidRPr="00FA3F29">
        <w:rPr>
          <w:spacing w:val="0"/>
        </w:rPr>
        <w:t>１２</w:t>
      </w:r>
      <w:r w:rsidRPr="00FA3F29">
        <w:rPr>
          <w:rFonts w:hint="eastAsia"/>
          <w:spacing w:val="0"/>
        </w:rPr>
        <w:t>月を経過した後に日本国内における賃金水準又は物価水準の変動により請負代金額のうち本工事に相応する部分が不適当となったと認めたときは、相手方に対して請負代金額の変更を請求することができる。</w:t>
      </w:r>
    </w:p>
    <w:p w14:paraId="3A644B78" w14:textId="77777777" w:rsidR="00A42707" w:rsidRPr="004147D9" w:rsidRDefault="00A42707" w:rsidP="00330196">
      <w:pPr>
        <w:ind w:leftChars="25" w:left="265" w:hangingChars="100" w:hanging="210"/>
        <w:rPr>
          <w:spacing w:val="0"/>
        </w:rPr>
      </w:pPr>
      <w:r w:rsidRPr="004147D9">
        <w:rPr>
          <w:spacing w:val="0"/>
        </w:rPr>
        <w:t>２</w:t>
      </w:r>
      <w:r w:rsidRPr="004147D9">
        <w:rPr>
          <w:rFonts w:hint="eastAsia"/>
          <w:spacing w:val="0"/>
        </w:rPr>
        <w:t xml:space="preserve">　発注者又は受注者は、前項の規定による請求があったときは、変動前残工事代金額（請負代金額のうち本工事に相応する部分から当該請求時の本工事にかかる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１０００分の</w:t>
      </w:r>
      <w:r w:rsidRPr="004147D9">
        <w:rPr>
          <w:spacing w:val="0"/>
        </w:rPr>
        <w:t>１５</w:t>
      </w:r>
      <w:r w:rsidRPr="004147D9">
        <w:rPr>
          <w:rFonts w:hint="eastAsia"/>
          <w:spacing w:val="0"/>
        </w:rPr>
        <w:t>を超える額につき、請負代金額の変更に応じなければならない。</w:t>
      </w:r>
    </w:p>
    <w:p w14:paraId="34AFFBB5"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変動前残工事代金額及び変動後残工事代金額は、請求のあった日を基準とし、物価指数等に基づき発注者と受注者とが協議して定める。ただし、協議開始の日から</w:t>
      </w:r>
      <w:r w:rsidRPr="00FA3F29">
        <w:rPr>
          <w:spacing w:val="0"/>
        </w:rPr>
        <w:t>１４</w:t>
      </w:r>
      <w:r w:rsidRPr="00FA3F29">
        <w:rPr>
          <w:rFonts w:hint="eastAsia"/>
          <w:spacing w:val="0"/>
        </w:rPr>
        <w:t>日以内に協議が整わない場合にあっては、発注者が定め、受注者に通知する。</w:t>
      </w:r>
    </w:p>
    <w:p w14:paraId="5E5822AC" w14:textId="0CC47A81"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第１項の規定による請求は、</w:t>
      </w:r>
      <w:r w:rsidR="00F25F9A">
        <w:rPr>
          <w:rFonts w:hint="eastAsia"/>
          <w:spacing w:val="0"/>
        </w:rPr>
        <w:t>この</w:t>
      </w:r>
      <w:r w:rsidRPr="00FA3F29">
        <w:rPr>
          <w:rFonts w:hint="eastAsia"/>
          <w:spacing w:val="0"/>
        </w:rPr>
        <w:t>条の規定により請負代金額の変更を行った後再度行うことができる。この場合において、同項中「請負契約締結の日」とあるのは、「直前のこの条に基づく請負代金額変更の基準とした日」とするものとする。</w:t>
      </w:r>
    </w:p>
    <w:p w14:paraId="76370B1B" w14:textId="77777777" w:rsidR="00A42707" w:rsidRPr="00FA3F29" w:rsidRDefault="00A42707" w:rsidP="00330196">
      <w:pPr>
        <w:ind w:leftChars="25" w:left="265" w:hangingChars="100" w:hanging="210"/>
        <w:rPr>
          <w:spacing w:val="0"/>
        </w:rPr>
      </w:pPr>
      <w:r w:rsidRPr="00FA3F29">
        <w:rPr>
          <w:rFonts w:hint="eastAsia"/>
          <w:spacing w:val="0"/>
        </w:rPr>
        <w:t>５　特別な要因により工事期間内に主要な工事材料の日本国内における価格に著しい変動を生じ、請負代金額のうち本工事に相応する部分が不適当となったときは、発注者又は受注者は、前各項の規定によるほか、請負代金額の変更を請求することができる。</w:t>
      </w:r>
    </w:p>
    <w:p w14:paraId="38B1F6DB" w14:textId="77777777" w:rsidR="00A42707" w:rsidRPr="00FA3F29" w:rsidRDefault="00A42707" w:rsidP="00330196">
      <w:pPr>
        <w:ind w:leftChars="25" w:left="265" w:hangingChars="100" w:hanging="210"/>
        <w:rPr>
          <w:spacing w:val="0"/>
        </w:rPr>
      </w:pPr>
      <w:r w:rsidRPr="00FA3F29">
        <w:rPr>
          <w:spacing w:val="0"/>
        </w:rPr>
        <w:t>６</w:t>
      </w:r>
      <w:r w:rsidRPr="00FA3F29">
        <w:rPr>
          <w:rFonts w:hint="eastAsia"/>
          <w:spacing w:val="0"/>
        </w:rPr>
        <w:t xml:space="preserve">　予期することのできない特別の事情により、工事期間内に日本国内において急なインフレーション又はデフレーションを生じ、請負代金額のうち本工事に相応する部分が著しく不適当となったときは、発注者又は受注者は、前各項の規定にかかわらず、請負代金額の変更を請求することができる。</w:t>
      </w:r>
    </w:p>
    <w:p w14:paraId="1E5806B4" w14:textId="77777777" w:rsidR="00A42707" w:rsidRPr="00FA3F29" w:rsidRDefault="00A42707" w:rsidP="00330196">
      <w:pPr>
        <w:ind w:leftChars="25" w:left="265" w:hangingChars="100" w:hanging="210"/>
        <w:rPr>
          <w:spacing w:val="0"/>
        </w:rPr>
      </w:pPr>
      <w:r w:rsidRPr="00FA3F29">
        <w:rPr>
          <w:spacing w:val="0"/>
        </w:rPr>
        <w:t>７</w:t>
      </w:r>
      <w:r w:rsidRPr="00FA3F29">
        <w:rPr>
          <w:rFonts w:hint="eastAsia"/>
          <w:spacing w:val="0"/>
        </w:rPr>
        <w:t xml:space="preserve">　前２項の場合において、請負代金額の変更額については、発注者と受注者とが協議して定める。ただし、協議開始の日から</w:t>
      </w:r>
      <w:r w:rsidRPr="00FA3F29">
        <w:rPr>
          <w:spacing w:val="0"/>
        </w:rPr>
        <w:t>１４</w:t>
      </w:r>
      <w:r w:rsidRPr="00FA3F29">
        <w:rPr>
          <w:rFonts w:hint="eastAsia"/>
          <w:spacing w:val="0"/>
        </w:rPr>
        <w:t>日以内に協議が整わない場合にあっては、発注者が定め、受注者に通知する。</w:t>
      </w:r>
    </w:p>
    <w:p w14:paraId="3205E462" w14:textId="77777777" w:rsidR="00A42707" w:rsidRPr="004147D9" w:rsidRDefault="00A42707" w:rsidP="00330196">
      <w:pPr>
        <w:ind w:leftChars="25" w:left="265" w:hangingChars="100" w:hanging="210"/>
        <w:rPr>
          <w:spacing w:val="0"/>
        </w:rPr>
      </w:pPr>
      <w:r w:rsidRPr="004147D9">
        <w:rPr>
          <w:spacing w:val="0"/>
        </w:rPr>
        <w:t>８</w:t>
      </w:r>
      <w:r w:rsidRPr="004147D9">
        <w:rPr>
          <w:rFonts w:hint="eastAsia"/>
          <w:spacing w:val="0"/>
        </w:rPr>
        <w:t xml:space="preserve">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271757E6" w14:textId="77777777" w:rsidR="00A42707" w:rsidRPr="004147D9" w:rsidRDefault="00A42707" w:rsidP="00330196">
      <w:pPr>
        <w:ind w:leftChars="25" w:left="265" w:hangingChars="100" w:hanging="210"/>
        <w:rPr>
          <w:spacing w:val="0"/>
        </w:rPr>
      </w:pPr>
    </w:p>
    <w:p w14:paraId="4593D34B" w14:textId="08AE5F7B" w:rsidR="00A42707" w:rsidRPr="00FA3F29" w:rsidRDefault="00A42707" w:rsidP="00330196">
      <w:pPr>
        <w:pStyle w:val="1"/>
        <w:rPr>
          <w:rFonts w:hAnsi="ＭＳ 明朝"/>
          <w:szCs w:val="21"/>
        </w:rPr>
      </w:pPr>
      <w:bookmarkStart w:id="35" w:name="_Toc131168164"/>
      <w:r w:rsidRPr="00FA3F29">
        <w:rPr>
          <w:rFonts w:hAnsi="ＭＳ 明朝" w:hint="eastAsia"/>
          <w:szCs w:val="21"/>
        </w:rPr>
        <w:t>（</w:t>
      </w:r>
      <w:r w:rsidRPr="004147D9">
        <w:rPr>
          <w:rFonts w:hAnsi="ＭＳ 明朝" w:hint="eastAsia"/>
          <w:szCs w:val="21"/>
        </w:rPr>
        <w:t>臨機の措置</w:t>
      </w:r>
      <w:r w:rsidRPr="00FA3F29">
        <w:rPr>
          <w:rFonts w:hAnsi="ＭＳ 明朝" w:hint="eastAsia"/>
          <w:szCs w:val="21"/>
        </w:rPr>
        <w:t>）</w:t>
      </w:r>
      <w:bookmarkEnd w:id="35"/>
    </w:p>
    <w:p w14:paraId="531DBBB0" w14:textId="689C686C"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２</w:t>
      </w:r>
      <w:r w:rsidR="00F37653">
        <w:rPr>
          <w:rFonts w:hint="eastAsia"/>
          <w:spacing w:val="0"/>
        </w:rPr>
        <w:t>７</w:t>
      </w:r>
      <w:r w:rsidRPr="00FA3F29">
        <w:rPr>
          <w:rFonts w:hint="eastAsia"/>
          <w:spacing w:val="0"/>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36B627CE" w14:textId="77777777" w:rsidR="00A42707" w:rsidRPr="00FA3F29" w:rsidRDefault="00A42707" w:rsidP="00330196">
      <w:pPr>
        <w:ind w:leftChars="25" w:left="265" w:hangingChars="100" w:hanging="210"/>
        <w:rPr>
          <w:spacing w:val="0"/>
        </w:rPr>
      </w:pPr>
      <w:r w:rsidRPr="00FA3F29">
        <w:rPr>
          <w:rFonts w:hint="eastAsia"/>
          <w:spacing w:val="0"/>
        </w:rPr>
        <w:t>２　前項の場合においては、受注者は、そのとった措置の内容を監督員に直ちに通知しなければならない。</w:t>
      </w:r>
    </w:p>
    <w:p w14:paraId="0521CDA6" w14:textId="77777777" w:rsidR="00A42707" w:rsidRPr="00FA3F29" w:rsidRDefault="00A42707" w:rsidP="00330196">
      <w:pPr>
        <w:ind w:leftChars="25" w:left="265" w:hangingChars="100" w:hanging="210"/>
        <w:rPr>
          <w:spacing w:val="0"/>
        </w:rPr>
      </w:pPr>
      <w:r w:rsidRPr="00FA3F29">
        <w:rPr>
          <w:spacing w:val="0"/>
        </w:rPr>
        <w:lastRenderedPageBreak/>
        <w:t>３</w:t>
      </w:r>
      <w:r w:rsidRPr="00FA3F29">
        <w:rPr>
          <w:rFonts w:hint="eastAsia"/>
          <w:spacing w:val="0"/>
        </w:rPr>
        <w:t xml:space="preserve">　監督員は、災害防止その他本工事の施工上特に必要があると認めるときは、受注者に対して臨機の措置をとることを請求することができる。</w:t>
      </w:r>
    </w:p>
    <w:p w14:paraId="7CDB1B8A" w14:textId="77777777" w:rsidR="00A42707" w:rsidRPr="00FA3F29" w:rsidRDefault="00A42707" w:rsidP="00330196">
      <w:pPr>
        <w:ind w:leftChars="25" w:left="265" w:hangingChars="100" w:hanging="210"/>
        <w:rPr>
          <w:spacing w:val="0"/>
        </w:rPr>
      </w:pPr>
      <w:r w:rsidRPr="00FA3F29">
        <w:rPr>
          <w:spacing w:val="0"/>
        </w:rPr>
        <w:t>４</w:t>
      </w:r>
      <w:r w:rsidRPr="00FA3F29">
        <w:rPr>
          <w:rFonts w:hint="eastAsia"/>
          <w:spacing w:val="0"/>
        </w:rPr>
        <w:t xml:space="preserve">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7CBC6CD9" w14:textId="77777777" w:rsidR="00A42707" w:rsidRPr="00FA3F29" w:rsidRDefault="00A42707" w:rsidP="00330196">
      <w:pPr>
        <w:ind w:leftChars="25" w:left="265" w:hangingChars="100" w:hanging="210"/>
        <w:rPr>
          <w:spacing w:val="0"/>
        </w:rPr>
      </w:pPr>
    </w:p>
    <w:p w14:paraId="63A8BA70" w14:textId="37D54FE8" w:rsidR="00A42707" w:rsidRPr="00FA3F29" w:rsidRDefault="00A42707" w:rsidP="00330196">
      <w:pPr>
        <w:pStyle w:val="1"/>
        <w:rPr>
          <w:rFonts w:hAnsi="ＭＳ 明朝"/>
          <w:szCs w:val="21"/>
        </w:rPr>
      </w:pPr>
      <w:bookmarkStart w:id="36" w:name="_Toc131168165"/>
      <w:r w:rsidRPr="00FA3F29">
        <w:rPr>
          <w:rFonts w:hAnsi="ＭＳ 明朝" w:hint="eastAsia"/>
          <w:szCs w:val="21"/>
        </w:rPr>
        <w:t>（</w:t>
      </w:r>
      <w:r w:rsidRPr="004147D9">
        <w:rPr>
          <w:rFonts w:hAnsi="ＭＳ 明朝" w:hint="eastAsia"/>
          <w:szCs w:val="21"/>
        </w:rPr>
        <w:t>一般的損害</w:t>
      </w:r>
      <w:r w:rsidRPr="00FA3F29">
        <w:rPr>
          <w:rFonts w:hAnsi="ＭＳ 明朝" w:hint="eastAsia"/>
          <w:szCs w:val="21"/>
        </w:rPr>
        <w:t>）</w:t>
      </w:r>
      <w:bookmarkEnd w:id="36"/>
    </w:p>
    <w:p w14:paraId="5B055365" w14:textId="7D8EDD6A"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２</w:t>
      </w:r>
      <w:r w:rsidR="00F37653">
        <w:rPr>
          <w:rFonts w:hint="eastAsia"/>
          <w:spacing w:val="0"/>
        </w:rPr>
        <w:t>８</w:t>
      </w:r>
      <w:r w:rsidRPr="00FA3F29">
        <w:rPr>
          <w:rFonts w:hint="eastAsia"/>
          <w:spacing w:val="0"/>
        </w:rPr>
        <w:t>条　工事目的物の引渡し前に、成果物、工事目的物又は工事材料について生じた損害その他本工事等の実施に関して生じた損害（次条第１項若しくは第２項又は第</w:t>
      </w:r>
      <w:r w:rsidR="00F25F9A">
        <w:rPr>
          <w:rFonts w:hint="eastAsia"/>
          <w:spacing w:val="0"/>
        </w:rPr>
        <w:t>３０</w:t>
      </w:r>
      <w:r w:rsidRPr="00FA3F29">
        <w:rPr>
          <w:rFonts w:hint="eastAsia"/>
          <w:spacing w:val="0"/>
        </w:rPr>
        <w:t>条第１項に規定する損害を除く。）については、受注者がその費用を負担する。ただし、その損害（第</w:t>
      </w:r>
      <w:r w:rsidRPr="00FA3F29">
        <w:rPr>
          <w:spacing w:val="0"/>
        </w:rPr>
        <w:t>５</w:t>
      </w:r>
      <w:r w:rsidR="00F25F9A">
        <w:rPr>
          <w:rFonts w:hint="eastAsia"/>
          <w:spacing w:val="0"/>
        </w:rPr>
        <w:t>７</w:t>
      </w:r>
      <w:r w:rsidRPr="00FA3F29">
        <w:rPr>
          <w:rFonts w:hint="eastAsia"/>
          <w:spacing w:val="0"/>
        </w:rPr>
        <w:t>条第１項の規定により付された保険等により填補された部分を除く。）のうち発注者の責に帰すべき事由により生じたものについては、発注者が負担する。</w:t>
      </w:r>
    </w:p>
    <w:p w14:paraId="765D3B6E" w14:textId="77777777" w:rsidR="00A42707" w:rsidRPr="00FA3F29" w:rsidRDefault="00A42707" w:rsidP="00330196">
      <w:pPr>
        <w:tabs>
          <w:tab w:val="left" w:pos="0"/>
        </w:tabs>
        <w:rPr>
          <w:rFonts w:hAnsi="ＭＳ 明朝"/>
          <w:spacing w:val="0"/>
          <w:szCs w:val="21"/>
        </w:rPr>
      </w:pPr>
    </w:p>
    <w:p w14:paraId="71BDE0D2" w14:textId="59345F7B" w:rsidR="00A42707" w:rsidRPr="00EA406C" w:rsidRDefault="00A42707" w:rsidP="00330196">
      <w:pPr>
        <w:pStyle w:val="1"/>
        <w:rPr>
          <w:rFonts w:hAnsi="ＭＳ 明朝"/>
          <w:szCs w:val="21"/>
        </w:rPr>
      </w:pPr>
      <w:bookmarkStart w:id="37" w:name="_Toc131168166"/>
      <w:r w:rsidRPr="00EA406C">
        <w:rPr>
          <w:rFonts w:hAnsi="ＭＳ 明朝" w:hint="eastAsia"/>
          <w:szCs w:val="21"/>
        </w:rPr>
        <w:t>（第三者に及ぼした損害）</w:t>
      </w:r>
      <w:bookmarkEnd w:id="37"/>
    </w:p>
    <w:p w14:paraId="1C66CDDB" w14:textId="31AE9E09" w:rsidR="00A42707" w:rsidRPr="00EA406C" w:rsidRDefault="00A42707" w:rsidP="00330196">
      <w:pPr>
        <w:ind w:leftChars="25" w:left="265" w:hangingChars="100" w:hanging="210"/>
        <w:rPr>
          <w:spacing w:val="0"/>
        </w:rPr>
      </w:pPr>
      <w:r w:rsidRPr="00EA406C">
        <w:rPr>
          <w:rFonts w:hint="eastAsia"/>
          <w:spacing w:val="0"/>
        </w:rPr>
        <w:t>第２</w:t>
      </w:r>
      <w:r w:rsidR="00F37653">
        <w:rPr>
          <w:rFonts w:hint="eastAsia"/>
          <w:spacing w:val="0"/>
        </w:rPr>
        <w:t>９</w:t>
      </w:r>
      <w:r w:rsidRPr="00EA406C">
        <w:rPr>
          <w:rFonts w:hint="eastAsia"/>
          <w:spacing w:val="0"/>
        </w:rPr>
        <w:t>条　本工事等の実施について第三者に損害を及ぼしたときは、受注者がその損害を賠償しなければならない。ただし、その損害（第</w:t>
      </w:r>
      <w:r w:rsidRPr="00EA406C">
        <w:rPr>
          <w:spacing w:val="0"/>
        </w:rPr>
        <w:t>５</w:t>
      </w:r>
      <w:r w:rsidR="00F25F9A">
        <w:rPr>
          <w:rFonts w:hint="eastAsia"/>
          <w:spacing w:val="0"/>
        </w:rPr>
        <w:t>７</w:t>
      </w:r>
      <w:r w:rsidRPr="00EA406C">
        <w:rPr>
          <w:rFonts w:hint="eastAsia"/>
          <w:spacing w:val="0"/>
        </w:rPr>
        <w:t>条第１項の規定により付された保険等により填補された部分を除く。以下この条において同じ。）のうち発注者の責に帰すべき事由により生じたものについては、発注者が負担する。</w:t>
      </w:r>
    </w:p>
    <w:p w14:paraId="2EF3FDE3" w14:textId="159088BA"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前項の規定にかかわらず、本工事等の実施に伴い通常避けることができない騒音、振動、地盤沈下、地下水の断絶等の理由により第三者に損害を及ぼしたときは、</w:t>
      </w:r>
      <w:r w:rsidR="00896190">
        <w:rPr>
          <w:rFonts w:hint="eastAsia"/>
          <w:spacing w:val="0"/>
        </w:rPr>
        <w:t>発注仕様書</w:t>
      </w:r>
      <w:r w:rsidRPr="00EA406C">
        <w:rPr>
          <w:rFonts w:hint="eastAsia"/>
          <w:spacing w:val="0"/>
        </w:rPr>
        <w:t>で特に定めるものを除き、発注者がその損害を負担しなければならない。ただし、その損害のうち本工事等の実施につき受注者が善良な管理者の注意義務を怠ったことにより生じたものについては、受注者が負担する。</w:t>
      </w:r>
    </w:p>
    <w:p w14:paraId="615FB133" w14:textId="77777777" w:rsidR="00A42707" w:rsidRPr="00EA406C" w:rsidRDefault="00A42707" w:rsidP="00330196">
      <w:pPr>
        <w:ind w:leftChars="25" w:left="265" w:hangingChars="100" w:hanging="210"/>
        <w:rPr>
          <w:spacing w:val="0"/>
        </w:rPr>
      </w:pPr>
      <w:r w:rsidRPr="00EA406C">
        <w:rPr>
          <w:spacing w:val="0"/>
        </w:rPr>
        <w:t>３</w:t>
      </w:r>
      <w:r w:rsidRPr="00EA406C">
        <w:rPr>
          <w:rFonts w:hint="eastAsia"/>
          <w:spacing w:val="0"/>
        </w:rPr>
        <w:t xml:space="preserve">　前２項の場合その他本工事等の実施について第三者との間に紛争を生じた場合においては、発注者及び受注者は協力してその処理解決に当たるものとする。</w:t>
      </w:r>
    </w:p>
    <w:p w14:paraId="2F1DD329" w14:textId="77777777" w:rsidR="00A42707" w:rsidRPr="00EA406C" w:rsidRDefault="00A42707" w:rsidP="00330196">
      <w:pPr>
        <w:tabs>
          <w:tab w:val="left" w:pos="0"/>
        </w:tabs>
        <w:rPr>
          <w:spacing w:val="0"/>
        </w:rPr>
      </w:pPr>
    </w:p>
    <w:p w14:paraId="263A995F" w14:textId="5BBF8AB6" w:rsidR="00A42707" w:rsidRPr="00EA406C" w:rsidRDefault="00A42707" w:rsidP="00330196">
      <w:pPr>
        <w:pStyle w:val="1"/>
        <w:rPr>
          <w:rFonts w:hAnsi="ＭＳ 明朝"/>
          <w:szCs w:val="21"/>
        </w:rPr>
      </w:pPr>
      <w:bookmarkStart w:id="38" w:name="_Toc131168167"/>
      <w:r w:rsidRPr="00EA406C">
        <w:rPr>
          <w:rFonts w:hAnsi="ＭＳ 明朝" w:hint="eastAsia"/>
          <w:szCs w:val="21"/>
        </w:rPr>
        <w:t>（不可抗力による損害）</w:t>
      </w:r>
      <w:bookmarkEnd w:id="38"/>
    </w:p>
    <w:p w14:paraId="311AA44F" w14:textId="12F187BA" w:rsidR="00A42707" w:rsidRPr="00EA406C" w:rsidRDefault="00A42707" w:rsidP="00330196">
      <w:pPr>
        <w:ind w:leftChars="25" w:left="265" w:hangingChars="100" w:hanging="210"/>
        <w:rPr>
          <w:spacing w:val="0"/>
        </w:rPr>
      </w:pPr>
      <w:r w:rsidRPr="00EA406C">
        <w:rPr>
          <w:rFonts w:hint="eastAsia"/>
          <w:spacing w:val="0"/>
        </w:rPr>
        <w:t>第</w:t>
      </w:r>
      <w:r w:rsidR="00F37653">
        <w:rPr>
          <w:rFonts w:hint="eastAsia"/>
          <w:spacing w:val="0"/>
        </w:rPr>
        <w:t>３０</w:t>
      </w:r>
      <w:r w:rsidRPr="00EA406C">
        <w:rPr>
          <w:rFonts w:hint="eastAsia"/>
          <w:spacing w:val="0"/>
        </w:rPr>
        <w:t>条　工事目的物の引渡し前に、天災等（設計図書等で基準を定めたものにあっては、当該基準を超えるものに限る。）で発注者と受注者のいずれの責にも帰すことができないもの（以下この条において「不可抗力」という。）により、成果物、工事目的物、仮設物又は工事現場に搬入済みの工事材料若しくは建設機械器具に損害が生じたときは、受注者は、その事実の発生後直ちにその状況を発注者に通知しなければならない。</w:t>
      </w:r>
    </w:p>
    <w:p w14:paraId="661E3986" w14:textId="56F0B6D9"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発注者は、前項の規定による通知を受けたときは、直ちに調査を行い、同項の損害（受注者が善良な管理者の注意義務を怠ったことに基づくもの及び第</w:t>
      </w:r>
      <w:r w:rsidRPr="00EA406C">
        <w:rPr>
          <w:spacing w:val="0"/>
        </w:rPr>
        <w:t>５</w:t>
      </w:r>
      <w:r w:rsidR="00F25F9A">
        <w:rPr>
          <w:rFonts w:hint="eastAsia"/>
          <w:spacing w:val="0"/>
        </w:rPr>
        <w:t>７</w:t>
      </w:r>
      <w:r w:rsidRPr="00EA406C">
        <w:rPr>
          <w:rFonts w:hint="eastAsia"/>
          <w:spacing w:val="0"/>
        </w:rPr>
        <w:t>条第１項の規定により付された保険等により填補された部分を除く。以下この条において「損害」という。）の状況を確認し、その結果を受注者に通知しなければならない。</w:t>
      </w:r>
    </w:p>
    <w:p w14:paraId="3091A6D1" w14:textId="77777777" w:rsidR="00A42707" w:rsidRPr="00EA406C" w:rsidRDefault="00A42707" w:rsidP="00330196">
      <w:pPr>
        <w:ind w:leftChars="25" w:left="265" w:hangingChars="100" w:hanging="210"/>
        <w:rPr>
          <w:spacing w:val="0"/>
        </w:rPr>
      </w:pPr>
      <w:r w:rsidRPr="00EA406C">
        <w:rPr>
          <w:spacing w:val="0"/>
        </w:rPr>
        <w:t>３</w:t>
      </w:r>
      <w:r w:rsidRPr="00EA406C">
        <w:rPr>
          <w:rFonts w:hint="eastAsia"/>
          <w:spacing w:val="0"/>
        </w:rPr>
        <w:t xml:space="preserve">　受注者は、前項の規定により損害の状況が確認されたときは、損害による費用の負担を発注者に請求することができる。</w:t>
      </w:r>
    </w:p>
    <w:p w14:paraId="5EB9714C" w14:textId="6BA37939" w:rsidR="00A42707" w:rsidRPr="00EA406C" w:rsidRDefault="00A42707" w:rsidP="00330196">
      <w:pPr>
        <w:ind w:leftChars="25" w:left="265" w:hangingChars="100" w:hanging="210"/>
        <w:rPr>
          <w:spacing w:val="0"/>
        </w:rPr>
      </w:pPr>
      <w:r w:rsidRPr="00EA406C">
        <w:rPr>
          <w:spacing w:val="0"/>
        </w:rPr>
        <w:t>４</w:t>
      </w:r>
      <w:r w:rsidRPr="00EA406C">
        <w:rPr>
          <w:rFonts w:hint="eastAsia"/>
          <w:spacing w:val="0"/>
        </w:rPr>
        <w:t xml:space="preserve">　発注者は、前項の規定により受注者から損害による費用の負担の請求があったときは、当該</w:t>
      </w:r>
      <w:r w:rsidRPr="00EA406C">
        <w:rPr>
          <w:rFonts w:hint="eastAsia"/>
          <w:spacing w:val="0"/>
        </w:rPr>
        <w:lastRenderedPageBreak/>
        <w:t>損害の額（工事目的物、仮設物又は工事現場に搬入済みの工事材料若しくは建設機械器具であって第</w:t>
      </w:r>
      <w:r w:rsidRPr="00EA406C">
        <w:rPr>
          <w:spacing w:val="0"/>
        </w:rPr>
        <w:t>１３</w:t>
      </w:r>
      <w:r w:rsidRPr="00EA406C">
        <w:rPr>
          <w:rFonts w:hint="eastAsia"/>
          <w:spacing w:val="0"/>
        </w:rPr>
        <w:t>条第２項、第</w:t>
      </w:r>
      <w:r w:rsidRPr="00EA406C">
        <w:rPr>
          <w:spacing w:val="0"/>
        </w:rPr>
        <w:t>１４</w:t>
      </w:r>
      <w:r w:rsidRPr="00EA406C">
        <w:rPr>
          <w:rFonts w:hint="eastAsia"/>
          <w:spacing w:val="0"/>
        </w:rPr>
        <w:t>条第１項若しくは第２項又は第</w:t>
      </w:r>
      <w:r w:rsidRPr="00EA406C">
        <w:rPr>
          <w:spacing w:val="0"/>
        </w:rPr>
        <w:t>３</w:t>
      </w:r>
      <w:r w:rsidR="00F25F9A">
        <w:rPr>
          <w:rFonts w:hint="eastAsia"/>
          <w:spacing w:val="0"/>
        </w:rPr>
        <w:t>８</w:t>
      </w:r>
      <w:r w:rsidRPr="00EA406C">
        <w:rPr>
          <w:rFonts w:hint="eastAsia"/>
          <w:spacing w:val="0"/>
        </w:rPr>
        <w:t>条第３項の規定による検査、立会いその他受注者の本工事等に関する記録等により確認することができるものに係る額に限る。）及び当該損害の取片付けに要する費用の額の合計額（第６項において「損害合計額」という。）のうち請負代金額の</w:t>
      </w:r>
      <w:r w:rsidRPr="00EA406C">
        <w:rPr>
          <w:spacing w:val="0"/>
        </w:rPr>
        <w:t>１００</w:t>
      </w:r>
      <w:r w:rsidRPr="00EA406C">
        <w:rPr>
          <w:rFonts w:hint="eastAsia"/>
          <w:spacing w:val="0"/>
        </w:rPr>
        <w:t>分の</w:t>
      </w:r>
      <w:r w:rsidRPr="00EA406C">
        <w:rPr>
          <w:spacing w:val="0"/>
        </w:rPr>
        <w:t>１</w:t>
      </w:r>
      <w:r w:rsidRPr="00EA406C">
        <w:rPr>
          <w:rFonts w:hint="eastAsia"/>
          <w:spacing w:val="0"/>
        </w:rPr>
        <w:t>を超える額を負担しなければならない。</w:t>
      </w:r>
    </w:p>
    <w:p w14:paraId="0B3C547E" w14:textId="77777777" w:rsidR="00A42707" w:rsidRPr="00EA406C" w:rsidRDefault="00A42707" w:rsidP="00330196">
      <w:pPr>
        <w:ind w:leftChars="25" w:left="265" w:hangingChars="100" w:hanging="210"/>
        <w:rPr>
          <w:spacing w:val="0"/>
        </w:rPr>
      </w:pPr>
      <w:r w:rsidRPr="00EA406C">
        <w:rPr>
          <w:spacing w:val="0"/>
        </w:rPr>
        <w:t>５</w:t>
      </w:r>
      <w:r w:rsidRPr="00EA406C">
        <w:rPr>
          <w:rFonts w:hint="eastAsia"/>
          <w:spacing w:val="0"/>
        </w:rPr>
        <w:t xml:space="preserve">　損害の額は、次の各号に掲げる損害につき、それぞれ当該各号に定めるところにより、算定する。</w:t>
      </w:r>
    </w:p>
    <w:p w14:paraId="24821E1F" w14:textId="77777777" w:rsidR="00A42707" w:rsidRPr="00EA406C" w:rsidRDefault="00A42707" w:rsidP="00330196">
      <w:pPr>
        <w:ind w:leftChars="125" w:left="485" w:hangingChars="100" w:hanging="210"/>
        <w:rPr>
          <w:spacing w:val="0"/>
        </w:rPr>
      </w:pPr>
      <w:r w:rsidRPr="00EA406C">
        <w:rPr>
          <w:rFonts w:hint="eastAsia"/>
          <w:spacing w:val="0"/>
        </w:rPr>
        <w:t>⑴　工事目的物に関する損害</w:t>
      </w:r>
    </w:p>
    <w:p w14:paraId="2ECA5584" w14:textId="77777777" w:rsidR="00A42707" w:rsidRPr="00EA406C" w:rsidRDefault="00A42707" w:rsidP="00330196">
      <w:pPr>
        <w:ind w:leftChars="225" w:left="495" w:firstLineChars="100" w:firstLine="210"/>
        <w:rPr>
          <w:spacing w:val="0"/>
        </w:rPr>
      </w:pPr>
      <w:r w:rsidRPr="00EA406C">
        <w:rPr>
          <w:rFonts w:hint="eastAsia"/>
          <w:spacing w:val="0"/>
        </w:rPr>
        <w:t>損害を受けた工事目的物に相応する請負代金額とし、残存価値がある場合にはその評価額を差し引いた額とする。</w:t>
      </w:r>
    </w:p>
    <w:p w14:paraId="233F8305" w14:textId="77777777" w:rsidR="00A42707" w:rsidRPr="00EA406C" w:rsidRDefault="00A42707" w:rsidP="00330196">
      <w:pPr>
        <w:ind w:leftChars="125" w:left="485" w:hangingChars="100" w:hanging="210"/>
        <w:rPr>
          <w:spacing w:val="0"/>
        </w:rPr>
      </w:pPr>
      <w:r w:rsidRPr="00EA406C">
        <w:rPr>
          <w:rFonts w:hint="eastAsia"/>
          <w:spacing w:val="0"/>
        </w:rPr>
        <w:t>⑵　工事材料に関する損害</w:t>
      </w:r>
    </w:p>
    <w:p w14:paraId="56921707" w14:textId="77777777" w:rsidR="00A42707" w:rsidRPr="00EA406C" w:rsidRDefault="00A42707" w:rsidP="00330196">
      <w:pPr>
        <w:ind w:leftChars="225" w:left="495" w:firstLineChars="100" w:firstLine="210"/>
        <w:rPr>
          <w:spacing w:val="0"/>
        </w:rPr>
      </w:pPr>
      <w:r w:rsidRPr="00EA406C">
        <w:rPr>
          <w:rFonts w:hint="eastAsia"/>
          <w:spacing w:val="0"/>
        </w:rPr>
        <w:t>損害を受けた工事材料で通常妥当と認められるものに相応する請負代金額とし、残存価値がある場合にはその評価額を差し引いた額とする。</w:t>
      </w:r>
    </w:p>
    <w:p w14:paraId="3D8A5AEF" w14:textId="77777777" w:rsidR="00A42707" w:rsidRPr="00EA406C" w:rsidRDefault="00A42707" w:rsidP="00330196">
      <w:pPr>
        <w:ind w:leftChars="125" w:left="485" w:hangingChars="100" w:hanging="210"/>
        <w:rPr>
          <w:spacing w:val="0"/>
        </w:rPr>
      </w:pPr>
      <w:r w:rsidRPr="00EA406C">
        <w:rPr>
          <w:rFonts w:hint="eastAsia"/>
          <w:spacing w:val="0"/>
        </w:rPr>
        <w:t>⑶　仮設物又は建設機械器具に関する損害</w:t>
      </w:r>
    </w:p>
    <w:p w14:paraId="7FCF522B" w14:textId="77777777" w:rsidR="00A42707" w:rsidRPr="00EA406C" w:rsidRDefault="00A42707" w:rsidP="00330196">
      <w:pPr>
        <w:ind w:leftChars="225" w:left="495" w:firstLineChars="100" w:firstLine="210"/>
        <w:rPr>
          <w:spacing w:val="0"/>
        </w:rPr>
      </w:pPr>
      <w:r w:rsidRPr="00EA406C">
        <w:rPr>
          <w:rFonts w:hint="eastAsia"/>
          <w:spacing w:val="0"/>
        </w:rPr>
        <w:t>損害を受けた仮設物又は建設機械器具で通常妥当と認められるものについて、本工事等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F904989" w14:textId="77777777" w:rsidR="00A42707" w:rsidRPr="00EA406C" w:rsidRDefault="00A42707" w:rsidP="00330196">
      <w:pPr>
        <w:ind w:leftChars="25" w:left="265" w:hangingChars="100" w:hanging="210"/>
        <w:rPr>
          <w:spacing w:val="0"/>
        </w:rPr>
      </w:pPr>
      <w:r w:rsidRPr="00EA406C">
        <w:rPr>
          <w:spacing w:val="0"/>
        </w:rPr>
        <w:t>６</w:t>
      </w:r>
      <w:r w:rsidRPr="00EA406C">
        <w:rPr>
          <w:rFonts w:hint="eastAsia"/>
          <w:spacing w:val="0"/>
        </w:rPr>
        <w:t xml:space="preserve">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EA406C">
        <w:rPr>
          <w:spacing w:val="0"/>
        </w:rPr>
        <w:t>１００</w:t>
      </w:r>
      <w:r w:rsidRPr="00EA406C">
        <w:rPr>
          <w:rFonts w:hint="eastAsia"/>
          <w:spacing w:val="0"/>
        </w:rPr>
        <w:t>分の</w:t>
      </w:r>
      <w:r w:rsidRPr="00EA406C">
        <w:rPr>
          <w:spacing w:val="0"/>
        </w:rPr>
        <w:t>１</w:t>
      </w:r>
      <w:r w:rsidRPr="00EA406C">
        <w:rPr>
          <w:rFonts w:hint="eastAsia"/>
          <w:spacing w:val="0"/>
        </w:rPr>
        <w:t>を超える額」とあるのは「請負代金額の</w:t>
      </w:r>
      <w:r w:rsidRPr="00EA406C">
        <w:rPr>
          <w:spacing w:val="0"/>
        </w:rPr>
        <w:t>１００</w:t>
      </w:r>
      <w:r w:rsidRPr="00EA406C">
        <w:rPr>
          <w:rFonts w:hint="eastAsia"/>
          <w:spacing w:val="0"/>
        </w:rPr>
        <w:t>分の</w:t>
      </w:r>
      <w:r w:rsidRPr="00EA406C">
        <w:rPr>
          <w:spacing w:val="0"/>
        </w:rPr>
        <w:t>１</w:t>
      </w:r>
      <w:r w:rsidRPr="00EA406C">
        <w:rPr>
          <w:rFonts w:hint="eastAsia"/>
          <w:spacing w:val="0"/>
        </w:rPr>
        <w:t>を超える額から既に負担した額を差し引いた額」として同項を適用する。</w:t>
      </w:r>
    </w:p>
    <w:p w14:paraId="6D61E7CE" w14:textId="77777777" w:rsidR="00A42707" w:rsidRPr="00EA406C" w:rsidRDefault="00A42707" w:rsidP="00330196">
      <w:pPr>
        <w:tabs>
          <w:tab w:val="left" w:pos="0"/>
        </w:tabs>
        <w:rPr>
          <w:spacing w:val="0"/>
        </w:rPr>
      </w:pPr>
    </w:p>
    <w:p w14:paraId="6006BE46" w14:textId="06E63B58" w:rsidR="00A42707" w:rsidRPr="00EA406C" w:rsidRDefault="00A42707" w:rsidP="00330196">
      <w:pPr>
        <w:pStyle w:val="1"/>
        <w:rPr>
          <w:rFonts w:hAnsi="ＭＳ 明朝"/>
          <w:szCs w:val="21"/>
        </w:rPr>
      </w:pPr>
      <w:bookmarkStart w:id="39" w:name="_Toc131168168"/>
      <w:r w:rsidRPr="00EA406C">
        <w:rPr>
          <w:rFonts w:hAnsi="ＭＳ 明朝" w:hint="eastAsia"/>
          <w:szCs w:val="21"/>
        </w:rPr>
        <w:t>（請負代金額の変更に代える設計図書</w:t>
      </w:r>
      <w:r w:rsidR="00F37653">
        <w:rPr>
          <w:rFonts w:hAnsi="ＭＳ 明朝" w:hint="eastAsia"/>
          <w:szCs w:val="21"/>
        </w:rPr>
        <w:t>等</w:t>
      </w:r>
      <w:r w:rsidRPr="00EA406C">
        <w:rPr>
          <w:rFonts w:hAnsi="ＭＳ 明朝" w:hint="eastAsia"/>
          <w:szCs w:val="21"/>
        </w:rPr>
        <w:t>の変更）</w:t>
      </w:r>
      <w:bookmarkEnd w:id="39"/>
    </w:p>
    <w:p w14:paraId="7DBE67C1" w14:textId="00B0B117" w:rsidR="00A42707" w:rsidRPr="00EA406C" w:rsidRDefault="00A42707" w:rsidP="00330196">
      <w:pPr>
        <w:ind w:leftChars="25" w:left="265" w:hangingChars="100" w:hanging="210"/>
        <w:rPr>
          <w:spacing w:val="0"/>
        </w:rPr>
      </w:pPr>
      <w:r w:rsidRPr="00EA406C">
        <w:rPr>
          <w:rFonts w:hint="eastAsia"/>
          <w:spacing w:val="0"/>
        </w:rPr>
        <w:t>第３</w:t>
      </w:r>
      <w:r w:rsidR="00F37653">
        <w:rPr>
          <w:rFonts w:hint="eastAsia"/>
          <w:spacing w:val="0"/>
        </w:rPr>
        <w:t>１</w:t>
      </w:r>
      <w:r w:rsidRPr="00EA406C">
        <w:rPr>
          <w:rFonts w:hint="eastAsia"/>
          <w:spacing w:val="0"/>
        </w:rPr>
        <w:t>条　発注者は、</w:t>
      </w:r>
      <w:r w:rsidRPr="00F25F9A">
        <w:rPr>
          <w:rFonts w:hint="eastAsia"/>
          <w:spacing w:val="0"/>
        </w:rPr>
        <w:t>第８条、第</w:t>
      </w:r>
      <w:r w:rsidRPr="00F25F9A">
        <w:rPr>
          <w:spacing w:val="0"/>
        </w:rPr>
        <w:t>１５</w:t>
      </w:r>
      <w:r w:rsidRPr="00F25F9A">
        <w:rPr>
          <w:rFonts w:hint="eastAsia"/>
          <w:spacing w:val="0"/>
        </w:rPr>
        <w:t>条、第</w:t>
      </w:r>
      <w:r w:rsidRPr="00F25F9A">
        <w:rPr>
          <w:spacing w:val="0"/>
        </w:rPr>
        <w:t>１７</w:t>
      </w:r>
      <w:r w:rsidRPr="00F25F9A">
        <w:rPr>
          <w:rFonts w:hint="eastAsia"/>
          <w:spacing w:val="0"/>
        </w:rPr>
        <w:t>条から第</w:t>
      </w:r>
      <w:r w:rsidRPr="00F25F9A">
        <w:rPr>
          <w:spacing w:val="0"/>
        </w:rPr>
        <w:t>２</w:t>
      </w:r>
      <w:r w:rsidR="00F25F9A">
        <w:rPr>
          <w:rFonts w:hint="eastAsia"/>
          <w:spacing w:val="0"/>
        </w:rPr>
        <w:t>０</w:t>
      </w:r>
      <w:r w:rsidRPr="00F25F9A">
        <w:rPr>
          <w:rFonts w:hint="eastAsia"/>
          <w:spacing w:val="0"/>
        </w:rPr>
        <w:t>条まで、</w:t>
      </w:r>
      <w:r w:rsidR="00F25F9A">
        <w:rPr>
          <w:rFonts w:hint="eastAsia"/>
          <w:spacing w:val="0"/>
        </w:rPr>
        <w:t>第２２条、第２３条、</w:t>
      </w:r>
      <w:r w:rsidRPr="00F25F9A">
        <w:rPr>
          <w:rFonts w:hint="eastAsia"/>
          <w:spacing w:val="0"/>
        </w:rPr>
        <w:t>第</w:t>
      </w:r>
      <w:r w:rsidRPr="00F25F9A">
        <w:rPr>
          <w:spacing w:val="0"/>
        </w:rPr>
        <w:t>２</w:t>
      </w:r>
      <w:r w:rsidR="00F25F9A">
        <w:rPr>
          <w:rFonts w:hint="eastAsia"/>
          <w:spacing w:val="0"/>
        </w:rPr>
        <w:t>６</w:t>
      </w:r>
      <w:r w:rsidRPr="00F25F9A">
        <w:rPr>
          <w:rFonts w:hint="eastAsia"/>
          <w:spacing w:val="0"/>
        </w:rPr>
        <w:t>条から第</w:t>
      </w:r>
      <w:r w:rsidRPr="00F25F9A">
        <w:rPr>
          <w:spacing w:val="0"/>
        </w:rPr>
        <w:t>２</w:t>
      </w:r>
      <w:r w:rsidR="00F25F9A">
        <w:rPr>
          <w:rFonts w:hint="eastAsia"/>
          <w:spacing w:val="0"/>
        </w:rPr>
        <w:t>８</w:t>
      </w:r>
      <w:r w:rsidRPr="00F25F9A">
        <w:rPr>
          <w:rFonts w:hint="eastAsia"/>
          <w:spacing w:val="0"/>
        </w:rPr>
        <w:t>条まで、前条又は第３</w:t>
      </w:r>
      <w:r w:rsidR="00F25F9A">
        <w:rPr>
          <w:rFonts w:hint="eastAsia"/>
          <w:spacing w:val="0"/>
        </w:rPr>
        <w:t>４</w:t>
      </w:r>
      <w:r w:rsidRPr="00F25F9A">
        <w:rPr>
          <w:rFonts w:hint="eastAsia"/>
          <w:spacing w:val="0"/>
        </w:rPr>
        <w:t>条</w:t>
      </w:r>
      <w:r w:rsidRPr="00EA406C">
        <w:rPr>
          <w:rFonts w:hint="eastAsia"/>
          <w:spacing w:val="0"/>
        </w:rPr>
        <w:t>の規定により請負代金額を増額すべき場合又は費用を負担すべき場合において、特別の理由があるときは、請負代金額の増額又は負担額の全部又は一部に代えて</w:t>
      </w:r>
      <w:r w:rsidR="00896190">
        <w:rPr>
          <w:rFonts w:hint="eastAsia"/>
          <w:spacing w:val="0"/>
        </w:rPr>
        <w:t>発注仕様書</w:t>
      </w:r>
      <w:r w:rsidRPr="00EA406C">
        <w:rPr>
          <w:rFonts w:hint="eastAsia"/>
          <w:spacing w:val="0"/>
        </w:rPr>
        <w:t>を変更し又は</w:t>
      </w:r>
      <w:r w:rsidR="0091309F">
        <w:rPr>
          <w:rFonts w:hint="eastAsia"/>
          <w:spacing w:val="0"/>
        </w:rPr>
        <w:t>実施設計図書</w:t>
      </w:r>
      <w:r w:rsidRPr="00EA406C">
        <w:rPr>
          <w:rFonts w:hint="eastAsia"/>
          <w:spacing w:val="0"/>
        </w:rPr>
        <w:t>の変更を受注者に指示することができる。この場合において、設計図書等の変更内容は、発注者と受注者とが協議して定める。ただし、協議開始の日から</w:t>
      </w:r>
      <w:r w:rsidRPr="00EA406C">
        <w:rPr>
          <w:spacing w:val="0"/>
        </w:rPr>
        <w:t>１４</w:t>
      </w:r>
      <w:r w:rsidRPr="00EA406C">
        <w:rPr>
          <w:rFonts w:hint="eastAsia"/>
          <w:spacing w:val="0"/>
        </w:rPr>
        <w:t>日以内に協議が整わない場合には、発注者が定め、受注者に通知する。</w:t>
      </w:r>
    </w:p>
    <w:p w14:paraId="0C9F5FA3" w14:textId="77777777"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前項の協議開始の日については、発注者が受注者の意見を聴いて定め、受注者に通知しなければならない。ただし、発注者が前項の請負代金額を増額すべき事由又は費用を負担すべき事由が生じた日から７日以内に協議開始の日を通知しない場合には、受注者は、協議開始の日を定め、発注者に通知することができる。</w:t>
      </w:r>
    </w:p>
    <w:p w14:paraId="5924A1E4" w14:textId="77777777" w:rsidR="00A42707" w:rsidRPr="00EA406C" w:rsidRDefault="00A42707" w:rsidP="00330196">
      <w:pPr>
        <w:tabs>
          <w:tab w:val="left" w:pos="0"/>
        </w:tabs>
        <w:rPr>
          <w:spacing w:val="0"/>
        </w:rPr>
      </w:pPr>
    </w:p>
    <w:p w14:paraId="6D639213" w14:textId="591EC6A6" w:rsidR="00A42707" w:rsidRPr="00FA3F29" w:rsidRDefault="00A42707" w:rsidP="00330196">
      <w:pPr>
        <w:pStyle w:val="1"/>
        <w:rPr>
          <w:rFonts w:hAnsi="ＭＳ 明朝"/>
          <w:szCs w:val="21"/>
        </w:rPr>
      </w:pPr>
      <w:bookmarkStart w:id="40" w:name="_Toc131168169"/>
      <w:r w:rsidRPr="00FA3F29">
        <w:rPr>
          <w:rFonts w:hAnsi="ＭＳ 明朝" w:hint="eastAsia"/>
          <w:szCs w:val="21"/>
        </w:rPr>
        <w:t>（検査及び引渡し）</w:t>
      </w:r>
      <w:bookmarkEnd w:id="40"/>
    </w:p>
    <w:p w14:paraId="1FE7D279" w14:textId="3F03BE24" w:rsidR="00A42707" w:rsidRPr="004147D9" w:rsidRDefault="00A42707" w:rsidP="00330196">
      <w:pPr>
        <w:ind w:leftChars="25" w:left="265" w:hangingChars="100" w:hanging="210"/>
        <w:rPr>
          <w:spacing w:val="0"/>
        </w:rPr>
      </w:pPr>
      <w:r w:rsidRPr="004147D9">
        <w:rPr>
          <w:rFonts w:hint="eastAsia"/>
          <w:spacing w:val="0"/>
        </w:rPr>
        <w:t>第３</w:t>
      </w:r>
      <w:r w:rsidR="00F37653">
        <w:rPr>
          <w:rFonts w:hint="eastAsia"/>
          <w:spacing w:val="0"/>
        </w:rPr>
        <w:t>２</w:t>
      </w:r>
      <w:r w:rsidRPr="004147D9">
        <w:rPr>
          <w:rFonts w:hint="eastAsia"/>
          <w:spacing w:val="0"/>
        </w:rPr>
        <w:t>条　受注者は、本工事等を完成したときは、その旨を発注者に通知しなければならない。</w:t>
      </w:r>
    </w:p>
    <w:p w14:paraId="1B823145" w14:textId="76951400" w:rsidR="00A42707" w:rsidRPr="004147D9" w:rsidRDefault="00A42707" w:rsidP="00330196">
      <w:pPr>
        <w:ind w:leftChars="25" w:left="265" w:hangingChars="100" w:hanging="210"/>
        <w:rPr>
          <w:spacing w:val="0"/>
        </w:rPr>
      </w:pPr>
      <w:r w:rsidRPr="004147D9">
        <w:rPr>
          <w:spacing w:val="0"/>
        </w:rPr>
        <w:lastRenderedPageBreak/>
        <w:t>２</w:t>
      </w:r>
      <w:r w:rsidRPr="004147D9">
        <w:rPr>
          <w:rFonts w:hint="eastAsia"/>
          <w:spacing w:val="0"/>
        </w:rPr>
        <w:t xml:space="preserve">　発注者又は発注者が検査を行う者として定めた職員（以下「検査職員」という。）は、前項の規定による通知を受けたときは、通知を受けた日から</w:t>
      </w:r>
      <w:r w:rsidR="00463A57">
        <w:rPr>
          <w:rFonts w:hint="eastAsia"/>
          <w:spacing w:val="0"/>
        </w:rPr>
        <w:t>本設計は１０日以内に、本工事は</w:t>
      </w:r>
      <w:r w:rsidRPr="004147D9">
        <w:rPr>
          <w:spacing w:val="0"/>
        </w:rPr>
        <w:t>１４</w:t>
      </w:r>
      <w:r w:rsidRPr="004147D9">
        <w:rPr>
          <w:rFonts w:hint="eastAsia"/>
          <w:spacing w:val="0"/>
        </w:rPr>
        <w:t>日以内に受注者の立会いの上、設計図書等に定めるところにより、本工事等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14:paraId="6CA8D837" w14:textId="77777777" w:rsidR="00A42707" w:rsidRPr="004147D9" w:rsidRDefault="00A42707" w:rsidP="00330196">
      <w:pPr>
        <w:ind w:leftChars="25" w:left="265" w:hangingChars="100" w:hanging="210"/>
        <w:rPr>
          <w:spacing w:val="0"/>
        </w:rPr>
      </w:pPr>
      <w:r w:rsidRPr="004147D9">
        <w:rPr>
          <w:spacing w:val="0"/>
        </w:rPr>
        <w:t>３</w:t>
      </w:r>
      <w:r w:rsidRPr="004147D9">
        <w:rPr>
          <w:rFonts w:hint="eastAsia"/>
          <w:spacing w:val="0"/>
        </w:rPr>
        <w:t xml:space="preserve">　前項の場合において、検査又は復旧に直接要する費用は、受注者の負担とする。</w:t>
      </w:r>
    </w:p>
    <w:p w14:paraId="247BA002" w14:textId="1328E4BF" w:rsidR="00A42707" w:rsidRPr="004147D9" w:rsidRDefault="00A42707" w:rsidP="00330196">
      <w:pPr>
        <w:ind w:leftChars="25" w:left="265" w:hangingChars="100" w:hanging="210"/>
        <w:rPr>
          <w:spacing w:val="0"/>
        </w:rPr>
      </w:pPr>
      <w:r w:rsidRPr="004147D9">
        <w:rPr>
          <w:spacing w:val="0"/>
        </w:rPr>
        <w:t>４</w:t>
      </w:r>
      <w:r w:rsidRPr="004147D9">
        <w:rPr>
          <w:rFonts w:hint="eastAsia"/>
          <w:spacing w:val="0"/>
        </w:rPr>
        <w:t xml:space="preserve">　発注者は、第２項の検査によって本工事等の完成を確認した後、受注者が</w:t>
      </w:r>
      <w:r w:rsidR="0034602B">
        <w:rPr>
          <w:rFonts w:hint="eastAsia"/>
          <w:spacing w:val="0"/>
        </w:rPr>
        <w:t>実施設計図書又は</w:t>
      </w:r>
      <w:r w:rsidRPr="004147D9">
        <w:rPr>
          <w:rFonts w:hint="eastAsia"/>
          <w:spacing w:val="0"/>
        </w:rPr>
        <w:t>工事目的物の引渡しを申し出たときは、直ちに当該</w:t>
      </w:r>
      <w:r w:rsidR="0034602B">
        <w:rPr>
          <w:rFonts w:hint="eastAsia"/>
          <w:spacing w:val="0"/>
        </w:rPr>
        <w:t>実施設計図書又は</w:t>
      </w:r>
      <w:r w:rsidRPr="004147D9">
        <w:rPr>
          <w:rFonts w:hint="eastAsia"/>
          <w:spacing w:val="0"/>
        </w:rPr>
        <w:t>工事目的物の引渡しを受けなければならない。</w:t>
      </w:r>
    </w:p>
    <w:p w14:paraId="35B6211A" w14:textId="006FED4C" w:rsidR="00A42707" w:rsidRDefault="00A42707" w:rsidP="00330196">
      <w:pPr>
        <w:ind w:leftChars="25" w:left="265" w:hangingChars="100" w:hanging="210"/>
        <w:rPr>
          <w:spacing w:val="0"/>
        </w:rPr>
      </w:pPr>
      <w:r w:rsidRPr="004147D9">
        <w:rPr>
          <w:spacing w:val="0"/>
        </w:rPr>
        <w:t>５</w:t>
      </w:r>
      <w:r w:rsidRPr="004147D9">
        <w:rPr>
          <w:rFonts w:hint="eastAsia"/>
          <w:spacing w:val="0"/>
        </w:rPr>
        <w:t xml:space="preserve">　発注者は、受注者が前項の申出を行わないときは、当該</w:t>
      </w:r>
      <w:r w:rsidR="0034602B">
        <w:rPr>
          <w:rFonts w:hint="eastAsia"/>
          <w:spacing w:val="0"/>
        </w:rPr>
        <w:t>実施設計図書</w:t>
      </w:r>
      <w:r w:rsidR="00463A57">
        <w:rPr>
          <w:rFonts w:hint="eastAsia"/>
          <w:spacing w:val="0"/>
        </w:rPr>
        <w:t>及び</w:t>
      </w:r>
      <w:r w:rsidRPr="004147D9">
        <w:rPr>
          <w:rFonts w:hint="eastAsia"/>
          <w:spacing w:val="0"/>
        </w:rPr>
        <w:t>工事目的物の引渡しを請負代金の支払の完了と同時に行うことを請求することができる。この場合においては、受注者は、当該請求に直ちに応じなければならない。</w:t>
      </w:r>
    </w:p>
    <w:p w14:paraId="4E543F0C" w14:textId="341B352E" w:rsidR="00A42707" w:rsidRPr="004147D9" w:rsidRDefault="00A42707" w:rsidP="00330196">
      <w:pPr>
        <w:ind w:leftChars="25" w:left="265" w:hangingChars="100" w:hanging="210"/>
        <w:rPr>
          <w:spacing w:val="0"/>
        </w:rPr>
      </w:pPr>
      <w:r w:rsidRPr="004147D9">
        <w:rPr>
          <w:spacing w:val="0"/>
        </w:rPr>
        <w:t>６</w:t>
      </w:r>
      <w:r w:rsidRPr="004147D9">
        <w:rPr>
          <w:rFonts w:hint="eastAsia"/>
          <w:spacing w:val="0"/>
        </w:rPr>
        <w:t xml:space="preserve">　受注者は、</w:t>
      </w:r>
      <w:r w:rsidR="00E77B33">
        <w:rPr>
          <w:rFonts w:hint="eastAsia"/>
          <w:spacing w:val="0"/>
        </w:rPr>
        <w:t>本</w:t>
      </w:r>
      <w:r w:rsidRPr="004147D9">
        <w:rPr>
          <w:rFonts w:hint="eastAsia"/>
          <w:spacing w:val="0"/>
        </w:rPr>
        <w:t>工事</w:t>
      </w:r>
      <w:r w:rsidR="0034602B">
        <w:rPr>
          <w:rFonts w:hint="eastAsia"/>
          <w:spacing w:val="0"/>
        </w:rPr>
        <w:t>等</w:t>
      </w:r>
      <w:r w:rsidRPr="004147D9">
        <w:rPr>
          <w:rFonts w:hint="eastAsia"/>
          <w:spacing w:val="0"/>
        </w:rPr>
        <w:t>が第２項の検査に合格しないときは、直ちに修補して発注者の検査を受けなければならない。この場合においては、修補の完了を</w:t>
      </w:r>
      <w:r w:rsidR="00E77B33">
        <w:rPr>
          <w:rFonts w:hint="eastAsia"/>
          <w:spacing w:val="0"/>
        </w:rPr>
        <w:t>本</w:t>
      </w:r>
      <w:r w:rsidRPr="004147D9">
        <w:rPr>
          <w:rFonts w:hint="eastAsia"/>
          <w:spacing w:val="0"/>
        </w:rPr>
        <w:t>工事</w:t>
      </w:r>
      <w:r w:rsidR="0034602B">
        <w:rPr>
          <w:rFonts w:hint="eastAsia"/>
          <w:spacing w:val="0"/>
        </w:rPr>
        <w:t>等</w:t>
      </w:r>
      <w:r w:rsidRPr="004147D9">
        <w:rPr>
          <w:rFonts w:hint="eastAsia"/>
          <w:spacing w:val="0"/>
        </w:rPr>
        <w:t>の完成とみなして前５項の規定を適用する。</w:t>
      </w:r>
    </w:p>
    <w:p w14:paraId="047462DA" w14:textId="77777777" w:rsidR="00F37653" w:rsidRPr="00F37653" w:rsidRDefault="00F37653" w:rsidP="00330196">
      <w:pPr>
        <w:tabs>
          <w:tab w:val="left" w:pos="0"/>
        </w:tabs>
        <w:rPr>
          <w:rFonts w:hAnsi="ＭＳ 明朝"/>
          <w:spacing w:val="0"/>
          <w:szCs w:val="21"/>
        </w:rPr>
      </w:pPr>
    </w:p>
    <w:p w14:paraId="52C11806" w14:textId="1CEA2F75" w:rsidR="00A42707" w:rsidRPr="00EA406C" w:rsidRDefault="00A42707" w:rsidP="00330196">
      <w:pPr>
        <w:pStyle w:val="1"/>
        <w:rPr>
          <w:rFonts w:hAnsi="ＭＳ 明朝"/>
          <w:szCs w:val="21"/>
        </w:rPr>
      </w:pPr>
      <w:bookmarkStart w:id="41" w:name="_Toc131168170"/>
      <w:r w:rsidRPr="00EA406C">
        <w:rPr>
          <w:rFonts w:hAnsi="ＭＳ 明朝" w:hint="eastAsia"/>
          <w:szCs w:val="21"/>
        </w:rPr>
        <w:t>（請負代金の支払）</w:t>
      </w:r>
      <w:bookmarkEnd w:id="41"/>
    </w:p>
    <w:p w14:paraId="54C36F2D" w14:textId="0DA2406D" w:rsidR="00A42707" w:rsidRPr="00EA406C" w:rsidRDefault="00A42707" w:rsidP="00330196">
      <w:pPr>
        <w:ind w:leftChars="25" w:left="265" w:hangingChars="100" w:hanging="210"/>
        <w:rPr>
          <w:spacing w:val="0"/>
        </w:rPr>
      </w:pPr>
      <w:r w:rsidRPr="00EA406C">
        <w:rPr>
          <w:rFonts w:hint="eastAsia"/>
          <w:spacing w:val="0"/>
        </w:rPr>
        <w:t>第３</w:t>
      </w:r>
      <w:r w:rsidR="00E77B33">
        <w:rPr>
          <w:rFonts w:hint="eastAsia"/>
          <w:spacing w:val="0"/>
        </w:rPr>
        <w:t>３</w:t>
      </w:r>
      <w:r w:rsidRPr="00EA406C">
        <w:rPr>
          <w:rFonts w:hint="eastAsia"/>
          <w:spacing w:val="0"/>
        </w:rPr>
        <w:t>条　受注者は、前条第２項（同条第６項後段の規定により適用される場合を含む。第３項において同じ。）の検査に合格したときは、請負代金の支払を請求することができる。</w:t>
      </w:r>
    </w:p>
    <w:p w14:paraId="688CF8BF" w14:textId="77777777"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発注者は、前項の規定による請求があったときは、請求を受けた日から</w:t>
      </w:r>
      <w:r w:rsidRPr="00EA406C">
        <w:rPr>
          <w:spacing w:val="0"/>
        </w:rPr>
        <w:t>４０</w:t>
      </w:r>
      <w:r w:rsidRPr="00EA406C">
        <w:rPr>
          <w:rFonts w:hint="eastAsia"/>
          <w:spacing w:val="0"/>
        </w:rPr>
        <w:t>日以内に請負代金を支払わなければならない。</w:t>
      </w:r>
    </w:p>
    <w:p w14:paraId="032FAAB5" w14:textId="544DA294" w:rsidR="00A42707" w:rsidRPr="00EA406C" w:rsidRDefault="00A42707" w:rsidP="00330196">
      <w:pPr>
        <w:ind w:leftChars="25" w:left="265" w:hangingChars="100" w:hanging="210"/>
        <w:rPr>
          <w:spacing w:val="0"/>
        </w:rPr>
      </w:pPr>
      <w:r w:rsidRPr="00EA406C">
        <w:rPr>
          <w:spacing w:val="0"/>
        </w:rPr>
        <w:t>３</w:t>
      </w:r>
      <w:r w:rsidRPr="00EA406C">
        <w:rPr>
          <w:rFonts w:hint="eastAsia"/>
          <w:spacing w:val="0"/>
        </w:rPr>
        <w:t xml:space="preserve">　発注者がその責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6B483C5" w14:textId="77777777" w:rsidR="00A42707" w:rsidRPr="00EA406C" w:rsidRDefault="00A42707" w:rsidP="00330196">
      <w:pPr>
        <w:tabs>
          <w:tab w:val="left" w:pos="0"/>
        </w:tabs>
        <w:rPr>
          <w:spacing w:val="0"/>
        </w:rPr>
      </w:pPr>
    </w:p>
    <w:p w14:paraId="6630083D" w14:textId="0D4558E8" w:rsidR="00A42707" w:rsidRPr="00EA406C" w:rsidRDefault="00A42707" w:rsidP="00330196">
      <w:pPr>
        <w:pStyle w:val="1"/>
        <w:rPr>
          <w:rFonts w:hAnsi="ＭＳ 明朝"/>
          <w:szCs w:val="21"/>
        </w:rPr>
      </w:pPr>
      <w:bookmarkStart w:id="42" w:name="_Toc131168171"/>
      <w:r w:rsidRPr="00EA406C">
        <w:rPr>
          <w:rFonts w:hAnsi="ＭＳ 明朝" w:hint="eastAsia"/>
          <w:szCs w:val="21"/>
        </w:rPr>
        <w:t>（部分使用）</w:t>
      </w:r>
      <w:bookmarkEnd w:id="42"/>
    </w:p>
    <w:p w14:paraId="5BB8FDAD" w14:textId="00F256F3" w:rsidR="00A42707" w:rsidRPr="00EA406C" w:rsidRDefault="00A42707" w:rsidP="00330196">
      <w:pPr>
        <w:ind w:leftChars="25" w:left="265" w:hangingChars="100" w:hanging="210"/>
        <w:rPr>
          <w:spacing w:val="0"/>
        </w:rPr>
      </w:pPr>
      <w:r w:rsidRPr="00EA406C">
        <w:rPr>
          <w:rFonts w:hint="eastAsia"/>
          <w:spacing w:val="0"/>
        </w:rPr>
        <w:t>第３</w:t>
      </w:r>
      <w:r w:rsidR="0034602B">
        <w:rPr>
          <w:rFonts w:hint="eastAsia"/>
          <w:spacing w:val="0"/>
        </w:rPr>
        <w:t>４</w:t>
      </w:r>
      <w:r w:rsidRPr="00EA406C">
        <w:rPr>
          <w:rFonts w:hint="eastAsia"/>
          <w:spacing w:val="0"/>
        </w:rPr>
        <w:t>条　発注者は、第</w:t>
      </w:r>
      <w:r w:rsidRPr="00EA406C">
        <w:rPr>
          <w:spacing w:val="0"/>
        </w:rPr>
        <w:t>３</w:t>
      </w:r>
      <w:r w:rsidR="0034602B">
        <w:rPr>
          <w:rFonts w:hint="eastAsia"/>
          <w:spacing w:val="0"/>
        </w:rPr>
        <w:t>２</w:t>
      </w:r>
      <w:r w:rsidRPr="00EA406C">
        <w:rPr>
          <w:rFonts w:hint="eastAsia"/>
          <w:spacing w:val="0"/>
        </w:rPr>
        <w:t>条第４項又は第５項の規定による引渡し前においても、成果物及び工事目的物の全部又は一部を受注者の承諾を得て使用することができる。</w:t>
      </w:r>
    </w:p>
    <w:p w14:paraId="62E8B6CE" w14:textId="77777777"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前項の場合においては、発注者は、その使用部分を善良な管理者の注意をもって使用しなければならない。</w:t>
      </w:r>
    </w:p>
    <w:p w14:paraId="14B9D854" w14:textId="77777777" w:rsidR="00A42707" w:rsidRPr="00EA406C" w:rsidRDefault="00A42707" w:rsidP="00330196">
      <w:pPr>
        <w:ind w:leftChars="25" w:left="265" w:hangingChars="100" w:hanging="210"/>
        <w:rPr>
          <w:spacing w:val="0"/>
        </w:rPr>
      </w:pPr>
      <w:r w:rsidRPr="00EA406C">
        <w:rPr>
          <w:spacing w:val="0"/>
        </w:rPr>
        <w:t>３</w:t>
      </w:r>
      <w:r w:rsidRPr="00EA406C">
        <w:rPr>
          <w:rFonts w:hint="eastAsia"/>
          <w:spacing w:val="0"/>
        </w:rPr>
        <w:t xml:space="preserve">　発注者は、第１項の規定により成果物及び工事目的物の全部又は一部を使用したことによって受注者に損害を及ぼしたときは、必要な費用を負担しなければならない。</w:t>
      </w:r>
    </w:p>
    <w:p w14:paraId="38ACB9AD" w14:textId="77777777" w:rsidR="00A42707" w:rsidRPr="00EA406C" w:rsidRDefault="00A42707" w:rsidP="00330196">
      <w:pPr>
        <w:tabs>
          <w:tab w:val="left" w:pos="0"/>
        </w:tabs>
        <w:rPr>
          <w:spacing w:val="0"/>
        </w:rPr>
      </w:pPr>
    </w:p>
    <w:p w14:paraId="555BED4D" w14:textId="2C381DF8" w:rsidR="00A42707" w:rsidRPr="00EA406C" w:rsidRDefault="00A42707" w:rsidP="00330196">
      <w:pPr>
        <w:pStyle w:val="1"/>
        <w:rPr>
          <w:rFonts w:hAnsi="ＭＳ 明朝"/>
          <w:szCs w:val="21"/>
        </w:rPr>
      </w:pPr>
      <w:bookmarkStart w:id="43" w:name="_Toc131168172"/>
      <w:r w:rsidRPr="00EA406C">
        <w:rPr>
          <w:rFonts w:hAnsi="ＭＳ 明朝" w:hint="eastAsia"/>
          <w:szCs w:val="21"/>
        </w:rPr>
        <w:t>（前金払及び中間前金払）</w:t>
      </w:r>
      <w:bookmarkEnd w:id="43"/>
    </w:p>
    <w:p w14:paraId="42AB7971" w14:textId="63EA104A" w:rsidR="00A42707" w:rsidRPr="00EA406C" w:rsidRDefault="00A42707" w:rsidP="00330196">
      <w:pPr>
        <w:ind w:leftChars="25" w:left="265" w:hangingChars="100" w:hanging="210"/>
        <w:rPr>
          <w:spacing w:val="0"/>
        </w:rPr>
      </w:pPr>
      <w:r w:rsidRPr="00EA406C">
        <w:rPr>
          <w:rFonts w:hint="eastAsia"/>
          <w:spacing w:val="0"/>
        </w:rPr>
        <w:t>第３</w:t>
      </w:r>
      <w:r w:rsidR="00463A57">
        <w:rPr>
          <w:rFonts w:hint="eastAsia"/>
          <w:spacing w:val="0"/>
        </w:rPr>
        <w:t>５</w:t>
      </w:r>
      <w:r w:rsidRPr="00EA406C">
        <w:rPr>
          <w:rFonts w:hint="eastAsia"/>
          <w:spacing w:val="0"/>
        </w:rPr>
        <w:t>条　受注者は、保証事業会社と、契約書記載の本工事等完成の時期を保証期限とする公共工事の前払金保証事業に関する法律第２条第５項に規定する保証契約（以下「保証契約」とい</w:t>
      </w:r>
      <w:r w:rsidRPr="00EA406C">
        <w:rPr>
          <w:rFonts w:hint="eastAsia"/>
          <w:spacing w:val="0"/>
        </w:rPr>
        <w:lastRenderedPageBreak/>
        <w:t>う。）を締結し、その保証証書を発注者に寄託して、請負代金額の１０分の４以内の前払金の支払を発注者に請求することができる。</w:t>
      </w:r>
    </w:p>
    <w:p w14:paraId="475EAF0E" w14:textId="77777777"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発注者は、前項の規定による請求があったときは、請求を受けた日から</w:t>
      </w:r>
      <w:r w:rsidRPr="00EA406C">
        <w:rPr>
          <w:spacing w:val="0"/>
        </w:rPr>
        <w:t>１４</w:t>
      </w:r>
      <w:r w:rsidRPr="00EA406C">
        <w:rPr>
          <w:rFonts w:hint="eastAsia"/>
          <w:spacing w:val="0"/>
        </w:rPr>
        <w:t>日以内</w:t>
      </w:r>
      <w:r w:rsidRPr="00EA406C">
        <w:rPr>
          <w:rFonts w:hAnsi="ＭＳ 明朝" w:hint="eastAsia"/>
          <w:spacing w:val="0"/>
        </w:rPr>
        <w:t>（日曜日、土曜日、国民の祝日に関する法律（昭和２３年法律第１７８号）に規定する休日並びに１月２日、同月３日及び１２月２９日から同月３１日までの日を除く。）</w:t>
      </w:r>
      <w:r w:rsidRPr="00EA406C">
        <w:rPr>
          <w:rFonts w:hint="eastAsia"/>
          <w:spacing w:val="0"/>
        </w:rPr>
        <w:t>に前払金を支払わなければならない。</w:t>
      </w:r>
    </w:p>
    <w:p w14:paraId="166E7F1C" w14:textId="257FCF5F" w:rsidR="00A42707" w:rsidRPr="00EA406C" w:rsidRDefault="00A42707" w:rsidP="00330196">
      <w:pPr>
        <w:ind w:leftChars="25" w:left="265" w:hangingChars="100" w:hanging="210"/>
        <w:rPr>
          <w:spacing w:val="0"/>
          <w:szCs w:val="21"/>
        </w:rPr>
      </w:pPr>
      <w:r w:rsidRPr="00EA406C">
        <w:rPr>
          <w:rFonts w:hint="eastAsia"/>
          <w:spacing w:val="0"/>
        </w:rPr>
        <w:t xml:space="preserve">３　</w:t>
      </w:r>
      <w:r w:rsidRPr="00EA406C">
        <w:rPr>
          <w:rFonts w:hint="eastAsia"/>
          <w:spacing w:val="0"/>
          <w:szCs w:val="21"/>
        </w:rPr>
        <w:t>受注者は、第１項の規定による前払金の支払を受けた後、保証事業会社と中間前払金に関し、</w:t>
      </w:r>
      <w:r w:rsidRPr="00EA406C">
        <w:rPr>
          <w:rFonts w:hint="eastAsia"/>
          <w:spacing w:val="0"/>
        </w:rPr>
        <w:t>契約書記載の本工事等完成の時期を保証期限とする</w:t>
      </w:r>
      <w:r w:rsidRPr="00EA406C">
        <w:rPr>
          <w:rFonts w:hint="eastAsia"/>
          <w:spacing w:val="0"/>
          <w:szCs w:val="21"/>
        </w:rPr>
        <w:t>保証契約を締結し、その保証証書を発注者に寄託して、請負代金額の１０分の２以内の中間前払金の支払を発注者に請求することができる。</w:t>
      </w:r>
      <w:r w:rsidRPr="00EA406C">
        <w:rPr>
          <w:rFonts w:hint="eastAsia"/>
          <w:spacing w:val="0"/>
        </w:rPr>
        <w:t>この場合においては、</w:t>
      </w:r>
      <w:r w:rsidRPr="00EA406C">
        <w:rPr>
          <w:rFonts w:hint="eastAsia"/>
          <w:spacing w:val="0"/>
          <w:szCs w:val="21"/>
        </w:rPr>
        <w:t>第２項</w:t>
      </w:r>
      <w:r w:rsidRPr="00EA406C">
        <w:rPr>
          <w:rFonts w:hint="eastAsia"/>
          <w:spacing w:val="0"/>
        </w:rPr>
        <w:t>の規定を準用する。ただし、契約締結時に第３</w:t>
      </w:r>
      <w:r w:rsidR="00F25F9A">
        <w:rPr>
          <w:rFonts w:hint="eastAsia"/>
          <w:spacing w:val="0"/>
        </w:rPr>
        <w:t>８</w:t>
      </w:r>
      <w:r w:rsidRPr="00EA406C">
        <w:rPr>
          <w:rFonts w:hint="eastAsia"/>
          <w:spacing w:val="0"/>
        </w:rPr>
        <w:t>条に規定する部分払を選択した場合においては、中間前払金の請求をすることができない。</w:t>
      </w:r>
    </w:p>
    <w:p w14:paraId="280F128A" w14:textId="77777777" w:rsidR="00A42707" w:rsidRPr="00EA406C" w:rsidRDefault="00A42707" w:rsidP="00330196">
      <w:pPr>
        <w:ind w:leftChars="25" w:left="265" w:hangingChars="100" w:hanging="210"/>
        <w:rPr>
          <w:rFonts w:hAnsi="ＭＳ 明朝"/>
          <w:spacing w:val="0"/>
        </w:rPr>
      </w:pPr>
      <w:r w:rsidRPr="00EA406C">
        <w:rPr>
          <w:spacing w:val="0"/>
          <w:szCs w:val="21"/>
        </w:rPr>
        <w:t>４</w:t>
      </w:r>
      <w:r w:rsidRPr="00EA406C">
        <w:rPr>
          <w:rFonts w:hint="eastAsia"/>
          <w:spacing w:val="0"/>
          <w:szCs w:val="21"/>
        </w:rPr>
        <w:t xml:space="preserve">　受注者は、前項の中間前払金を請求しようとするときは、あらかじめ、次の各号に掲げる全ての要件について、発注者の認定を受けなければならない。この場合において、発注者は、認定請求があった日から</w:t>
      </w:r>
      <w:r w:rsidRPr="00EA406C">
        <w:rPr>
          <w:rFonts w:hAnsi="ＭＳ 明朝" w:hint="eastAsia"/>
          <w:spacing w:val="0"/>
        </w:rPr>
        <w:t>原則として７日以内（日曜日、土曜日、国民の祝日に関する法律（昭和２３年法律第１７８号）に規定する休日並びに１月２日、同月３日及び１２月２９日から同月３１日までの日を除く。）に審査し、その結果を受注者に通知しなければならない。</w:t>
      </w:r>
    </w:p>
    <w:p w14:paraId="654708E7" w14:textId="77777777" w:rsidR="00A42707" w:rsidRPr="00EA406C" w:rsidRDefault="00A42707" w:rsidP="00330196">
      <w:pPr>
        <w:ind w:leftChars="225" w:left="915" w:hangingChars="200" w:hanging="420"/>
        <w:rPr>
          <w:spacing w:val="0"/>
        </w:rPr>
      </w:pPr>
      <w:r w:rsidRPr="00EA406C">
        <w:rPr>
          <w:rFonts w:hint="eastAsia"/>
          <w:spacing w:val="0"/>
          <w:szCs w:val="21"/>
        </w:rPr>
        <w:t xml:space="preserve">⑴　</w:t>
      </w:r>
      <w:r w:rsidRPr="00EA406C">
        <w:rPr>
          <w:rFonts w:hAnsi="ＭＳ 明朝" w:hint="eastAsia"/>
          <w:spacing w:val="0"/>
        </w:rPr>
        <w:t>工事期間の</w:t>
      </w:r>
      <w:r w:rsidRPr="00EA406C">
        <w:rPr>
          <w:rFonts w:hint="eastAsia"/>
          <w:spacing w:val="0"/>
        </w:rPr>
        <w:t>２分の１を経過していること。</w:t>
      </w:r>
    </w:p>
    <w:p w14:paraId="712D7EC6" w14:textId="77777777" w:rsidR="00A42707" w:rsidRPr="00EA406C" w:rsidRDefault="00A42707" w:rsidP="00330196">
      <w:pPr>
        <w:ind w:leftChars="225" w:left="915" w:hangingChars="200" w:hanging="420"/>
        <w:rPr>
          <w:spacing w:val="0"/>
        </w:rPr>
      </w:pPr>
      <w:r w:rsidRPr="00EA406C">
        <w:rPr>
          <w:rFonts w:hint="eastAsia"/>
          <w:spacing w:val="0"/>
        </w:rPr>
        <w:t>⑵　工程表により工事期間の２分の１を経過するまでに実施すべきものとされている建設工事に係る作業が行われていること。</w:t>
      </w:r>
    </w:p>
    <w:p w14:paraId="7965719B" w14:textId="77777777" w:rsidR="00A42707" w:rsidRPr="00EA406C" w:rsidRDefault="00A42707" w:rsidP="00330196">
      <w:pPr>
        <w:ind w:leftChars="225" w:left="915" w:hangingChars="200" w:hanging="420"/>
        <w:rPr>
          <w:spacing w:val="0"/>
        </w:rPr>
      </w:pPr>
      <w:r w:rsidRPr="00EA406C">
        <w:rPr>
          <w:rFonts w:hint="eastAsia"/>
          <w:spacing w:val="0"/>
        </w:rPr>
        <w:t>⑶　既に行われた建設工事に係る作業に要する経費が、請負代金額の２分の１以上の額に相当するものであること。</w:t>
      </w:r>
    </w:p>
    <w:p w14:paraId="43C434EE" w14:textId="77777777" w:rsidR="00A42707" w:rsidRPr="00EA406C" w:rsidRDefault="00A42707" w:rsidP="00330196">
      <w:pPr>
        <w:ind w:leftChars="225" w:left="915" w:hangingChars="200" w:hanging="420"/>
        <w:rPr>
          <w:spacing w:val="0"/>
        </w:rPr>
      </w:pPr>
      <w:r w:rsidRPr="00EA406C">
        <w:rPr>
          <w:rFonts w:hint="eastAsia"/>
          <w:spacing w:val="0"/>
        </w:rPr>
        <w:t>⑷　当初の前払金が支</w:t>
      </w:r>
      <w:r w:rsidRPr="00EA406C">
        <w:rPr>
          <w:rFonts w:hAnsi="ＭＳ 明朝" w:hint="eastAsia"/>
          <w:spacing w:val="0"/>
        </w:rPr>
        <w:t>出済みであること。</w:t>
      </w:r>
    </w:p>
    <w:p w14:paraId="592F5E69" w14:textId="77777777" w:rsidR="00A42707" w:rsidRPr="00EA406C" w:rsidRDefault="00A42707" w:rsidP="00330196">
      <w:pPr>
        <w:ind w:leftChars="25" w:left="265" w:hangingChars="100" w:hanging="210"/>
        <w:rPr>
          <w:spacing w:val="0"/>
        </w:rPr>
      </w:pPr>
      <w:r w:rsidRPr="00EA406C">
        <w:rPr>
          <w:rFonts w:hint="eastAsia"/>
          <w:spacing w:val="0"/>
        </w:rPr>
        <w:t>５　受注者は、請負代金額が著しく増額された場合においては、その増額後の請負代金額の</w:t>
      </w:r>
      <w:r w:rsidRPr="00EA406C">
        <w:rPr>
          <w:spacing w:val="0"/>
        </w:rPr>
        <w:t>１０</w:t>
      </w:r>
      <w:r w:rsidRPr="00EA406C">
        <w:rPr>
          <w:rFonts w:hint="eastAsia"/>
          <w:spacing w:val="0"/>
        </w:rPr>
        <w:t>分の６</w:t>
      </w:r>
      <w:r w:rsidRPr="00EA406C">
        <w:rPr>
          <w:rFonts w:hint="eastAsia"/>
          <w:spacing w:val="0"/>
          <w:szCs w:val="21"/>
        </w:rPr>
        <w:t>（</w:t>
      </w:r>
      <w:r w:rsidRPr="00EA406C">
        <w:rPr>
          <w:rFonts w:hAnsi="ＭＳ 明朝" w:hint="eastAsia"/>
          <w:spacing w:val="0"/>
          <w:szCs w:val="21"/>
        </w:rPr>
        <w:t>中間前払金の支払を受けていない場合にあっては</w:t>
      </w:r>
      <w:r w:rsidRPr="00EA406C">
        <w:rPr>
          <w:rFonts w:hint="eastAsia"/>
          <w:spacing w:val="0"/>
          <w:szCs w:val="21"/>
        </w:rPr>
        <w:t>１０分の４）</w:t>
      </w:r>
      <w:r w:rsidRPr="00EA406C">
        <w:rPr>
          <w:rFonts w:hint="eastAsia"/>
          <w:spacing w:val="0"/>
        </w:rPr>
        <w:t>から受領済みの</w:t>
      </w:r>
      <w:r w:rsidRPr="00EA406C">
        <w:rPr>
          <w:rFonts w:hAnsi="ＭＳ 明朝" w:hint="eastAsia"/>
          <w:spacing w:val="0"/>
          <w:szCs w:val="21"/>
        </w:rPr>
        <w:t>前払金及び中間前払金の額を</w:t>
      </w:r>
      <w:r w:rsidRPr="00EA406C">
        <w:rPr>
          <w:rFonts w:hint="eastAsia"/>
          <w:spacing w:val="0"/>
        </w:rPr>
        <w:t>差し引いた額の範囲内で</w:t>
      </w:r>
      <w:r w:rsidRPr="00EA406C">
        <w:rPr>
          <w:rFonts w:hAnsi="ＭＳ 明朝" w:hint="eastAsia"/>
          <w:spacing w:val="0"/>
          <w:szCs w:val="21"/>
        </w:rPr>
        <w:t>前払金及び中間前払金</w:t>
      </w:r>
      <w:r w:rsidRPr="00EA406C">
        <w:rPr>
          <w:rFonts w:hint="eastAsia"/>
          <w:spacing w:val="0"/>
        </w:rPr>
        <w:t>の支払を請求することができる。この場合においては、</w:t>
      </w:r>
      <w:r w:rsidRPr="00EA406C">
        <w:rPr>
          <w:rFonts w:hint="eastAsia"/>
          <w:spacing w:val="0"/>
          <w:szCs w:val="21"/>
        </w:rPr>
        <w:t>第２項</w:t>
      </w:r>
      <w:r w:rsidRPr="00EA406C">
        <w:rPr>
          <w:rFonts w:hint="eastAsia"/>
          <w:spacing w:val="0"/>
        </w:rPr>
        <w:t>の規定を準用する。</w:t>
      </w:r>
    </w:p>
    <w:p w14:paraId="0945B4B8" w14:textId="13A235E3" w:rsidR="00A42707" w:rsidRPr="00EA406C" w:rsidRDefault="00A42707" w:rsidP="00330196">
      <w:pPr>
        <w:ind w:leftChars="25" w:left="265" w:hangingChars="100" w:hanging="210"/>
        <w:rPr>
          <w:spacing w:val="0"/>
        </w:rPr>
      </w:pPr>
      <w:r w:rsidRPr="00EA406C">
        <w:rPr>
          <w:rFonts w:hint="eastAsia"/>
          <w:spacing w:val="0"/>
        </w:rPr>
        <w:t>６　受注者は、請負代金額が著しく減額された場合において、受領済みの</w:t>
      </w:r>
      <w:r w:rsidRPr="00EA406C">
        <w:rPr>
          <w:rFonts w:hAnsi="ＭＳ 明朝" w:hint="eastAsia"/>
          <w:spacing w:val="0"/>
          <w:szCs w:val="21"/>
        </w:rPr>
        <w:t>前払金及び中間前払金の額</w:t>
      </w:r>
      <w:r w:rsidRPr="00EA406C">
        <w:rPr>
          <w:rFonts w:hint="eastAsia"/>
          <w:spacing w:val="0"/>
        </w:rPr>
        <w:t>に、減額後の請負代金額の</w:t>
      </w:r>
      <w:r w:rsidRPr="00EA406C">
        <w:rPr>
          <w:spacing w:val="0"/>
        </w:rPr>
        <w:t>１０</w:t>
      </w:r>
      <w:r w:rsidRPr="00EA406C">
        <w:rPr>
          <w:rFonts w:hint="eastAsia"/>
          <w:spacing w:val="0"/>
        </w:rPr>
        <w:t>分の６</w:t>
      </w:r>
      <w:r w:rsidRPr="00EA406C">
        <w:rPr>
          <w:rFonts w:hint="eastAsia"/>
          <w:spacing w:val="0"/>
          <w:szCs w:val="21"/>
        </w:rPr>
        <w:t>（</w:t>
      </w:r>
      <w:r w:rsidRPr="00EA406C">
        <w:rPr>
          <w:rFonts w:hAnsi="ＭＳ 明朝" w:hint="eastAsia"/>
          <w:spacing w:val="0"/>
          <w:szCs w:val="21"/>
        </w:rPr>
        <w:t>中間前払金の支払を受けていない場合にあっては</w:t>
      </w:r>
      <w:r w:rsidRPr="00EA406C">
        <w:rPr>
          <w:rFonts w:hint="eastAsia"/>
          <w:spacing w:val="0"/>
          <w:szCs w:val="21"/>
        </w:rPr>
        <w:t>１０分の５）</w:t>
      </w:r>
      <w:r w:rsidRPr="00EA406C">
        <w:rPr>
          <w:rFonts w:hint="eastAsia"/>
          <w:spacing w:val="0"/>
        </w:rPr>
        <w:t>を超える額（以下「超過額」という。）が生じたときは、請負代金額が減額された日から</w:t>
      </w:r>
      <w:r w:rsidRPr="00EA406C">
        <w:rPr>
          <w:spacing w:val="0"/>
        </w:rPr>
        <w:t>３０</w:t>
      </w:r>
      <w:r w:rsidRPr="00EA406C">
        <w:rPr>
          <w:rFonts w:hint="eastAsia"/>
          <w:spacing w:val="0"/>
        </w:rPr>
        <w:t>日以内に当該超過額を返還しなければならない。ただし、この期間内に第</w:t>
      </w:r>
      <w:r w:rsidRPr="00EA406C">
        <w:rPr>
          <w:spacing w:val="0"/>
        </w:rPr>
        <w:t>３</w:t>
      </w:r>
      <w:r w:rsidR="00F25F9A">
        <w:rPr>
          <w:rFonts w:hint="eastAsia"/>
          <w:spacing w:val="0"/>
        </w:rPr>
        <w:t>８</w:t>
      </w:r>
      <w:r w:rsidRPr="00EA406C">
        <w:rPr>
          <w:rFonts w:hint="eastAsia"/>
          <w:spacing w:val="0"/>
        </w:rPr>
        <w:t>条又は第</w:t>
      </w:r>
      <w:r w:rsidRPr="00EA406C">
        <w:rPr>
          <w:spacing w:val="0"/>
        </w:rPr>
        <w:t>３</w:t>
      </w:r>
      <w:r w:rsidR="00F25F9A">
        <w:rPr>
          <w:rFonts w:hint="eastAsia"/>
          <w:spacing w:val="0"/>
        </w:rPr>
        <w:t>９</w:t>
      </w:r>
      <w:r w:rsidRPr="00EA406C">
        <w:rPr>
          <w:rFonts w:hint="eastAsia"/>
          <w:spacing w:val="0"/>
        </w:rPr>
        <w:t>条の規定による支払をしようとするときは、発注者は、その支払額の中から当該超過額を控除することができる。</w:t>
      </w:r>
    </w:p>
    <w:p w14:paraId="5232B0C3" w14:textId="77777777" w:rsidR="00A42707" w:rsidRPr="00EA406C" w:rsidRDefault="00A42707" w:rsidP="00330196">
      <w:pPr>
        <w:ind w:leftChars="25" w:left="265" w:hangingChars="100" w:hanging="210"/>
        <w:rPr>
          <w:spacing w:val="0"/>
        </w:rPr>
      </w:pPr>
      <w:r w:rsidRPr="00EA406C">
        <w:rPr>
          <w:rFonts w:hint="eastAsia"/>
          <w:spacing w:val="0"/>
        </w:rPr>
        <w:t>７　超過額が相当の額に達し、返還することが</w:t>
      </w:r>
      <w:r w:rsidRPr="00EA406C">
        <w:rPr>
          <w:rFonts w:hAnsi="ＭＳ 明朝" w:hint="eastAsia"/>
          <w:spacing w:val="0"/>
          <w:szCs w:val="21"/>
        </w:rPr>
        <w:t>前払金及び中間前払金</w:t>
      </w:r>
      <w:r w:rsidRPr="00EA406C">
        <w:rPr>
          <w:rFonts w:hint="eastAsia"/>
          <w:spacing w:val="0"/>
        </w:rPr>
        <w:t>の使用状況からみて著しく不適当であると認められるときは、発注者と受注者とが協議して返還すべき超過額を定める。ただし、請負代金額が減額された日から</w:t>
      </w:r>
      <w:r w:rsidRPr="00EA406C">
        <w:rPr>
          <w:spacing w:val="0"/>
        </w:rPr>
        <w:t>３０</w:t>
      </w:r>
      <w:r w:rsidRPr="00EA406C">
        <w:rPr>
          <w:rFonts w:hint="eastAsia"/>
          <w:spacing w:val="0"/>
        </w:rPr>
        <w:t>日以内に協議が整わない場合には、発注者が定め、受注者に通知する。</w:t>
      </w:r>
    </w:p>
    <w:p w14:paraId="7DB41256" w14:textId="77777777" w:rsidR="00A42707" w:rsidRPr="00EA406C" w:rsidRDefault="00A42707" w:rsidP="00330196">
      <w:pPr>
        <w:ind w:leftChars="25" w:left="265" w:hangingChars="100" w:hanging="210"/>
        <w:rPr>
          <w:spacing w:val="0"/>
        </w:rPr>
      </w:pPr>
      <w:r w:rsidRPr="00EA406C">
        <w:rPr>
          <w:rFonts w:hint="eastAsia"/>
          <w:spacing w:val="0"/>
        </w:rPr>
        <w:t>８　発注者は、受注者が第６項の期間内に超過額を返還しなかったときは、その未返還額につき、当該期間を経過した日から返還をする日までの期間について、その日数に応じ、</w:t>
      </w:r>
      <w:r w:rsidRPr="00EA406C">
        <w:rPr>
          <w:spacing w:val="0"/>
          <w:szCs w:val="21"/>
        </w:rPr>
        <w:t>政府契約の支払遅延防止等に関する法律第８条第１項の規定により財務大臣が決定する率の割合で計算し</w:t>
      </w:r>
      <w:r w:rsidRPr="00EA406C">
        <w:rPr>
          <w:spacing w:val="0"/>
          <w:szCs w:val="21"/>
        </w:rPr>
        <w:lastRenderedPageBreak/>
        <w:t>た額</w:t>
      </w:r>
      <w:r w:rsidRPr="00EA406C">
        <w:rPr>
          <w:rFonts w:hint="eastAsia"/>
          <w:spacing w:val="0"/>
        </w:rPr>
        <w:t>を請求することができる。</w:t>
      </w:r>
    </w:p>
    <w:p w14:paraId="003063DC" w14:textId="77777777" w:rsidR="00A42707" w:rsidRPr="00EA406C" w:rsidRDefault="00A42707" w:rsidP="00330196">
      <w:pPr>
        <w:tabs>
          <w:tab w:val="left" w:pos="0"/>
        </w:tabs>
        <w:rPr>
          <w:spacing w:val="0"/>
        </w:rPr>
      </w:pPr>
    </w:p>
    <w:p w14:paraId="5B7390B7" w14:textId="4F13A6D1" w:rsidR="00A42707" w:rsidRPr="00FA3F29" w:rsidRDefault="00A42707" w:rsidP="00330196">
      <w:pPr>
        <w:pStyle w:val="1"/>
        <w:rPr>
          <w:rFonts w:hAnsi="ＭＳ 明朝"/>
          <w:szCs w:val="21"/>
        </w:rPr>
      </w:pPr>
      <w:bookmarkStart w:id="44" w:name="_Toc131168173"/>
      <w:r w:rsidRPr="00FA3F29">
        <w:rPr>
          <w:rFonts w:hAnsi="ＭＳ 明朝" w:hint="eastAsia"/>
          <w:szCs w:val="21"/>
        </w:rPr>
        <w:t>（保証契約の変更）</w:t>
      </w:r>
      <w:bookmarkEnd w:id="44"/>
    </w:p>
    <w:p w14:paraId="7B83933F" w14:textId="50F9EF59" w:rsidR="00A42707" w:rsidRPr="00FA3F29" w:rsidRDefault="00A42707" w:rsidP="00330196">
      <w:pPr>
        <w:ind w:leftChars="25" w:left="265" w:hangingChars="100" w:hanging="210"/>
        <w:rPr>
          <w:spacing w:val="0"/>
        </w:rPr>
      </w:pPr>
      <w:r w:rsidRPr="00FA3F29">
        <w:rPr>
          <w:rFonts w:hint="eastAsia"/>
          <w:spacing w:val="0"/>
        </w:rPr>
        <w:t>第</w:t>
      </w:r>
      <w:r>
        <w:rPr>
          <w:rFonts w:hint="eastAsia"/>
          <w:spacing w:val="0"/>
        </w:rPr>
        <w:t>３</w:t>
      </w:r>
      <w:r w:rsidR="00463A57">
        <w:rPr>
          <w:rFonts w:hint="eastAsia"/>
          <w:spacing w:val="0"/>
        </w:rPr>
        <w:t>６</w:t>
      </w:r>
      <w:r w:rsidRPr="00FA3F29">
        <w:rPr>
          <w:rFonts w:hint="eastAsia"/>
          <w:spacing w:val="0"/>
        </w:rPr>
        <w:t>条　受注者は、前条第５項の規定により受領済みの</w:t>
      </w:r>
      <w:r w:rsidRPr="00FA3F29">
        <w:rPr>
          <w:rFonts w:hAnsi="ＭＳ 明朝" w:hint="eastAsia"/>
          <w:spacing w:val="0"/>
          <w:szCs w:val="21"/>
        </w:rPr>
        <w:t>前払金及び中間前払金</w:t>
      </w:r>
      <w:r w:rsidRPr="00FA3F29">
        <w:rPr>
          <w:rFonts w:hint="eastAsia"/>
          <w:spacing w:val="0"/>
        </w:rPr>
        <w:t>に追加してさらに</w:t>
      </w:r>
      <w:r w:rsidRPr="00FA3F29">
        <w:rPr>
          <w:rFonts w:hAnsi="ＭＳ 明朝" w:hint="eastAsia"/>
          <w:spacing w:val="0"/>
          <w:szCs w:val="21"/>
        </w:rPr>
        <w:t>前払金及び中間前払金</w:t>
      </w:r>
      <w:r w:rsidRPr="00FA3F29">
        <w:rPr>
          <w:rFonts w:hint="eastAsia"/>
          <w:spacing w:val="0"/>
        </w:rPr>
        <w:t>の支払を請求する場合には、あらかじめ、保証契約を変更し、変更後の保証証書を発注者に寄託しなければならない。</w:t>
      </w:r>
    </w:p>
    <w:p w14:paraId="01B4CD27" w14:textId="77777777" w:rsidR="00A42707" w:rsidRPr="00FA3F29" w:rsidRDefault="00A42707" w:rsidP="00330196">
      <w:pPr>
        <w:ind w:leftChars="25" w:left="265" w:hangingChars="100" w:hanging="210"/>
        <w:rPr>
          <w:spacing w:val="0"/>
        </w:rPr>
      </w:pPr>
      <w:r w:rsidRPr="00FA3F29">
        <w:rPr>
          <w:spacing w:val="0"/>
        </w:rPr>
        <w:t>２</w:t>
      </w:r>
      <w:r w:rsidRPr="00FA3F29">
        <w:rPr>
          <w:rFonts w:hint="eastAsia"/>
          <w:spacing w:val="0"/>
        </w:rPr>
        <w:t xml:space="preserve">　受注者は、前項に定める場合のほか、請負代金額が減額された場合において、保証契約を変更したときは、変更後の保証証書を直ちに発注者に寄託しなければならない。</w:t>
      </w:r>
    </w:p>
    <w:p w14:paraId="102F0EFD" w14:textId="77777777" w:rsidR="00A42707" w:rsidRPr="00FA3F29" w:rsidRDefault="00A42707" w:rsidP="00330196">
      <w:pPr>
        <w:ind w:leftChars="25" w:left="265" w:hangingChars="100" w:hanging="210"/>
        <w:rPr>
          <w:spacing w:val="0"/>
        </w:rPr>
      </w:pPr>
      <w:r w:rsidRPr="00FA3F29">
        <w:rPr>
          <w:spacing w:val="0"/>
        </w:rPr>
        <w:t>３</w:t>
      </w:r>
      <w:r w:rsidRPr="00FA3F29">
        <w:rPr>
          <w:rFonts w:hint="eastAsia"/>
          <w:spacing w:val="0"/>
        </w:rPr>
        <w:t xml:space="preserve">　受注者は、</w:t>
      </w:r>
      <w:r w:rsidRPr="00FA3F29">
        <w:rPr>
          <w:rFonts w:hAnsi="ＭＳ 明朝" w:hint="eastAsia"/>
          <w:spacing w:val="0"/>
          <w:szCs w:val="21"/>
        </w:rPr>
        <w:t>前払金及び中間前払金の額に</w:t>
      </w:r>
      <w:r w:rsidRPr="00FA3F29">
        <w:rPr>
          <w:rFonts w:hint="eastAsia"/>
          <w:spacing w:val="0"/>
        </w:rPr>
        <w:t>変更を伴わない工事期間の変更が行われた場合には、発注者に代わりその旨を保証事業会社に直ちに通知するものとする。</w:t>
      </w:r>
    </w:p>
    <w:p w14:paraId="785EADC4" w14:textId="77777777" w:rsidR="00A42707" w:rsidRPr="00FA3F29" w:rsidRDefault="00A42707" w:rsidP="00330196">
      <w:pPr>
        <w:tabs>
          <w:tab w:val="left" w:pos="0"/>
        </w:tabs>
        <w:rPr>
          <w:rFonts w:hAnsi="ＭＳ 明朝"/>
          <w:spacing w:val="0"/>
          <w:szCs w:val="21"/>
        </w:rPr>
      </w:pPr>
    </w:p>
    <w:p w14:paraId="633D2F56" w14:textId="64BEAC93" w:rsidR="00A42707" w:rsidRPr="00EA406C" w:rsidRDefault="00A42707" w:rsidP="00330196">
      <w:pPr>
        <w:pStyle w:val="1"/>
        <w:rPr>
          <w:rFonts w:hAnsi="ＭＳ 明朝"/>
          <w:szCs w:val="21"/>
        </w:rPr>
      </w:pPr>
      <w:bookmarkStart w:id="45" w:name="_Toc131168174"/>
      <w:r w:rsidRPr="00EA406C">
        <w:rPr>
          <w:rFonts w:hAnsi="ＭＳ 明朝" w:hint="eastAsia"/>
          <w:szCs w:val="21"/>
        </w:rPr>
        <w:t>（前払金及び中間前払金の使用等）</w:t>
      </w:r>
      <w:bookmarkEnd w:id="45"/>
    </w:p>
    <w:p w14:paraId="458D3151" w14:textId="2351872E" w:rsidR="00036BB7" w:rsidRPr="00EA406C" w:rsidRDefault="00A42707" w:rsidP="00330196">
      <w:pPr>
        <w:ind w:leftChars="25" w:left="265" w:hangingChars="100" w:hanging="210"/>
        <w:rPr>
          <w:spacing w:val="0"/>
        </w:rPr>
      </w:pPr>
      <w:r w:rsidRPr="00EA406C">
        <w:rPr>
          <w:rFonts w:hint="eastAsia"/>
          <w:spacing w:val="0"/>
        </w:rPr>
        <w:t>第３</w:t>
      </w:r>
      <w:r w:rsidR="00463A57">
        <w:rPr>
          <w:rFonts w:hint="eastAsia"/>
          <w:spacing w:val="0"/>
        </w:rPr>
        <w:t>７</w:t>
      </w:r>
      <w:r w:rsidRPr="00EA406C">
        <w:rPr>
          <w:rFonts w:hint="eastAsia"/>
          <w:spacing w:val="0"/>
        </w:rPr>
        <w:t>条　受注者は、</w:t>
      </w:r>
      <w:r w:rsidRPr="00EA406C">
        <w:rPr>
          <w:rFonts w:hAnsi="ＭＳ 明朝" w:hint="eastAsia"/>
          <w:spacing w:val="0"/>
          <w:szCs w:val="21"/>
        </w:rPr>
        <w:t>前払金及び中間前払金</w:t>
      </w:r>
      <w:r w:rsidRPr="00EA406C">
        <w:rPr>
          <w:rFonts w:hint="eastAsia"/>
          <w:spacing w:val="0"/>
        </w:rPr>
        <w:t>を本工事等の設計外注費、材料費</w:t>
      </w:r>
      <w:r w:rsidRPr="00EA406C">
        <w:rPr>
          <w:rFonts w:hint="eastAsia"/>
          <w:spacing w:val="0"/>
          <w:kern w:val="21"/>
        </w:rPr>
        <w:t>、労務費、機械器具の賃借料、機械購入費（本工事等において償却される割合に相当する額に限る。）、動力費、支払運賃、修繕費、仮設費、</w:t>
      </w:r>
      <w:r w:rsidRPr="00EA406C">
        <w:rPr>
          <w:rFonts w:hint="eastAsia"/>
          <w:spacing w:val="0"/>
        </w:rPr>
        <w:t>労働者災害補償保険料及び保証料に相当する額として必要な経費以外の支払に充当してはならない。</w:t>
      </w:r>
      <w:r w:rsidR="00036BB7">
        <w:rPr>
          <w:rFonts w:hint="eastAsia"/>
          <w:spacing w:val="0"/>
        </w:rPr>
        <w:t>ただし、現場管理費及び一般管理費等のうち当該工事の施工に要する費用に充てられる前払金の上限は、前払金額の１００分の２５とする。</w:t>
      </w:r>
    </w:p>
    <w:p w14:paraId="71E05180" w14:textId="77777777" w:rsidR="00A42707" w:rsidRPr="00EA406C" w:rsidRDefault="00A42707" w:rsidP="00330196">
      <w:pPr>
        <w:tabs>
          <w:tab w:val="left" w:pos="0"/>
        </w:tabs>
        <w:rPr>
          <w:rFonts w:hAnsi="ＭＳ 明朝"/>
          <w:spacing w:val="0"/>
          <w:szCs w:val="21"/>
        </w:rPr>
      </w:pPr>
    </w:p>
    <w:p w14:paraId="45A380E1" w14:textId="295293D8" w:rsidR="00A42707" w:rsidRPr="00EA406C" w:rsidRDefault="00A42707" w:rsidP="00330196">
      <w:pPr>
        <w:pStyle w:val="1"/>
        <w:rPr>
          <w:rFonts w:hAnsi="ＭＳ 明朝"/>
          <w:szCs w:val="21"/>
        </w:rPr>
      </w:pPr>
      <w:bookmarkStart w:id="46" w:name="_Toc131168175"/>
      <w:r w:rsidRPr="00EA406C">
        <w:rPr>
          <w:rFonts w:hAnsi="ＭＳ 明朝" w:hint="eastAsia"/>
          <w:szCs w:val="21"/>
        </w:rPr>
        <w:t>（部分払）</w:t>
      </w:r>
      <w:bookmarkEnd w:id="46"/>
    </w:p>
    <w:p w14:paraId="2C940870" w14:textId="334341A2" w:rsidR="00A42707" w:rsidRPr="00EA406C" w:rsidRDefault="00A42707" w:rsidP="00330196">
      <w:pPr>
        <w:ind w:leftChars="25" w:left="265" w:hangingChars="100" w:hanging="210"/>
        <w:rPr>
          <w:spacing w:val="0"/>
        </w:rPr>
      </w:pPr>
      <w:r w:rsidRPr="00EA406C">
        <w:rPr>
          <w:rFonts w:hint="eastAsia"/>
          <w:spacing w:val="0"/>
        </w:rPr>
        <w:t>第３</w:t>
      </w:r>
      <w:r w:rsidR="00416B3F">
        <w:rPr>
          <w:rFonts w:hint="eastAsia"/>
          <w:spacing w:val="0"/>
        </w:rPr>
        <w:t>８</w:t>
      </w:r>
      <w:r w:rsidRPr="00EA406C">
        <w:rPr>
          <w:rFonts w:hint="eastAsia"/>
          <w:spacing w:val="0"/>
        </w:rPr>
        <w:t>条　受注者は、本工事等の完成前に、出来形部分並びに工事現場に搬入済みの工事材料及び製造工場等にある工場製品（第</w:t>
      </w:r>
      <w:r w:rsidRPr="00EA406C">
        <w:rPr>
          <w:spacing w:val="0"/>
        </w:rPr>
        <w:t>１３</w:t>
      </w:r>
      <w:r w:rsidRPr="00EA406C">
        <w:rPr>
          <w:rFonts w:hint="eastAsia"/>
          <w:spacing w:val="0"/>
        </w:rPr>
        <w:t>条第２項の規定により監督員の検査を要するものにあっては当該検査に合格したもの、監督員の検査を要しないものにあっては設計図書等で部分払の対象とすることを指定したものに限る。）に相応する請負代金相当額の</w:t>
      </w:r>
      <w:r w:rsidRPr="00EA406C">
        <w:rPr>
          <w:spacing w:val="0"/>
        </w:rPr>
        <w:t>１０</w:t>
      </w:r>
      <w:r w:rsidRPr="00EA406C">
        <w:rPr>
          <w:rFonts w:hint="eastAsia"/>
          <w:spacing w:val="0"/>
        </w:rPr>
        <w:t>分の</w:t>
      </w:r>
      <w:r w:rsidR="00036BB7">
        <w:rPr>
          <w:rFonts w:hint="eastAsia"/>
          <w:spacing w:val="0"/>
        </w:rPr>
        <w:t>９</w:t>
      </w:r>
      <w:r w:rsidRPr="00EA406C">
        <w:rPr>
          <w:rFonts w:hint="eastAsia"/>
          <w:spacing w:val="0"/>
        </w:rPr>
        <w:t>以内の額について、契約書記載の回数以内において次項から第７項までに定めるところにより部分払を請求することができる。ただし、第３</w:t>
      </w:r>
      <w:r w:rsidR="00F25F9A">
        <w:rPr>
          <w:rFonts w:hint="eastAsia"/>
          <w:spacing w:val="0"/>
        </w:rPr>
        <w:t>５</w:t>
      </w:r>
      <w:r w:rsidRPr="00EA406C">
        <w:rPr>
          <w:rFonts w:hint="eastAsia"/>
          <w:spacing w:val="0"/>
        </w:rPr>
        <w:t>条第３項に規定の中間前金払を選択した場合においては、部分払の請求をすることができない。</w:t>
      </w:r>
    </w:p>
    <w:p w14:paraId="46147C37" w14:textId="77777777"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1AEE276B" w14:textId="77777777" w:rsidR="00A42707" w:rsidRPr="00EA406C" w:rsidRDefault="00A42707" w:rsidP="00330196">
      <w:pPr>
        <w:ind w:leftChars="25" w:left="265" w:hangingChars="100" w:hanging="210"/>
        <w:rPr>
          <w:spacing w:val="0"/>
        </w:rPr>
      </w:pPr>
      <w:r w:rsidRPr="00EA406C">
        <w:rPr>
          <w:spacing w:val="0"/>
        </w:rPr>
        <w:t>３</w:t>
      </w:r>
      <w:r w:rsidRPr="00EA406C">
        <w:rPr>
          <w:rFonts w:hint="eastAsia"/>
          <w:spacing w:val="0"/>
        </w:rPr>
        <w:t xml:space="preserve">　発注者は、前項の場合において、当該請求を受けた日から</w:t>
      </w:r>
      <w:r w:rsidRPr="00EA406C">
        <w:rPr>
          <w:spacing w:val="0"/>
        </w:rPr>
        <w:t>１４</w:t>
      </w:r>
      <w:r w:rsidRPr="00EA406C">
        <w:rPr>
          <w:rFonts w:hint="eastAsia"/>
          <w:spacing w:val="0"/>
        </w:rPr>
        <w:t>日以内に、受注者の立会いの上、設計図書等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3D6AFAC1" w14:textId="77777777" w:rsidR="00A42707" w:rsidRPr="00EA406C" w:rsidRDefault="00A42707" w:rsidP="00330196">
      <w:pPr>
        <w:ind w:leftChars="25" w:left="265" w:hangingChars="100" w:hanging="210"/>
        <w:rPr>
          <w:spacing w:val="0"/>
        </w:rPr>
      </w:pPr>
      <w:r w:rsidRPr="00EA406C">
        <w:rPr>
          <w:spacing w:val="0"/>
        </w:rPr>
        <w:t>４</w:t>
      </w:r>
      <w:r w:rsidRPr="00EA406C">
        <w:rPr>
          <w:rFonts w:hint="eastAsia"/>
          <w:spacing w:val="0"/>
        </w:rPr>
        <w:t xml:space="preserve">　前項の場合において、検査又は復旧に直接要する費用は、受注者の負担とする。</w:t>
      </w:r>
    </w:p>
    <w:p w14:paraId="4C229182" w14:textId="77777777" w:rsidR="00A42707" w:rsidRPr="00EA406C" w:rsidRDefault="00A42707" w:rsidP="00330196">
      <w:pPr>
        <w:ind w:leftChars="25" w:left="265" w:hangingChars="100" w:hanging="210"/>
        <w:rPr>
          <w:spacing w:val="0"/>
        </w:rPr>
      </w:pPr>
      <w:r w:rsidRPr="00EA406C">
        <w:rPr>
          <w:spacing w:val="0"/>
        </w:rPr>
        <w:t>５</w:t>
      </w:r>
      <w:r w:rsidRPr="00EA406C">
        <w:rPr>
          <w:rFonts w:hint="eastAsia"/>
          <w:spacing w:val="0"/>
        </w:rPr>
        <w:t xml:space="preserve">　受注者は、第３項の規定による確認があったときは、部分払を請求することができる。この場合においては、発注者は、当該請求を受けた日から</w:t>
      </w:r>
      <w:r w:rsidRPr="00EA406C">
        <w:rPr>
          <w:spacing w:val="0"/>
        </w:rPr>
        <w:t>１４</w:t>
      </w:r>
      <w:r w:rsidRPr="00EA406C">
        <w:rPr>
          <w:rFonts w:hint="eastAsia"/>
          <w:spacing w:val="0"/>
        </w:rPr>
        <w:t>日以内に部分払金を支払わなければならない。</w:t>
      </w:r>
    </w:p>
    <w:p w14:paraId="6535086F" w14:textId="77777777" w:rsidR="00A42707" w:rsidRPr="00EA406C" w:rsidRDefault="00A42707" w:rsidP="00330196">
      <w:pPr>
        <w:ind w:leftChars="25" w:left="265" w:hangingChars="100" w:hanging="210"/>
        <w:rPr>
          <w:spacing w:val="0"/>
        </w:rPr>
      </w:pPr>
      <w:r w:rsidRPr="00EA406C">
        <w:rPr>
          <w:spacing w:val="0"/>
        </w:rPr>
        <w:t>６</w:t>
      </w:r>
      <w:r w:rsidRPr="00EA406C">
        <w:rPr>
          <w:rFonts w:hint="eastAsia"/>
          <w:spacing w:val="0"/>
        </w:rPr>
        <w:t xml:space="preserve">　部分払金の額は、次の式により算定する。この場合において第１項の請負代金相当額は、発注者と受注者とが協議して定める。ただし、発注者が前項の請求を受けた日から</w:t>
      </w:r>
      <w:r w:rsidRPr="00EA406C">
        <w:rPr>
          <w:spacing w:val="0"/>
        </w:rPr>
        <w:t>１０</w:t>
      </w:r>
      <w:r w:rsidRPr="00EA406C">
        <w:rPr>
          <w:rFonts w:hint="eastAsia"/>
          <w:spacing w:val="0"/>
        </w:rPr>
        <w:t>日以内に</w:t>
      </w:r>
      <w:r w:rsidRPr="00EA406C">
        <w:rPr>
          <w:rFonts w:hint="eastAsia"/>
          <w:spacing w:val="0"/>
        </w:rPr>
        <w:lastRenderedPageBreak/>
        <w:t>協議が整わない場合には、発注者が定め、受注者に通知する。</w:t>
      </w:r>
    </w:p>
    <w:p w14:paraId="3E916CDB" w14:textId="77777777" w:rsidR="00A42707" w:rsidRPr="00EA406C" w:rsidRDefault="00A42707" w:rsidP="00330196">
      <w:pPr>
        <w:spacing w:beforeLines="25" w:before="90"/>
        <w:ind w:leftChars="225" w:left="495"/>
        <w:rPr>
          <w:spacing w:val="0"/>
        </w:rPr>
      </w:pPr>
      <w:r w:rsidRPr="00EA406C">
        <w:rPr>
          <w:rFonts w:hint="eastAsia"/>
          <w:spacing w:val="0"/>
        </w:rPr>
        <w:t>部分払金の額≦第１項の請負代金相当額</w:t>
      </w:r>
    </w:p>
    <w:p w14:paraId="6C09E1ED" w14:textId="3639C0B0" w:rsidR="00A42707" w:rsidRPr="00EA406C" w:rsidRDefault="00A42707" w:rsidP="00330196">
      <w:pPr>
        <w:spacing w:afterLines="25" w:after="90"/>
        <w:ind w:leftChars="325" w:left="715" w:firstLineChars="600" w:firstLine="1260"/>
        <w:rPr>
          <w:spacing w:val="0"/>
        </w:rPr>
      </w:pPr>
      <w:r w:rsidRPr="00EA406C">
        <w:rPr>
          <w:rFonts w:hint="eastAsia"/>
          <w:spacing w:val="0"/>
        </w:rPr>
        <w:t>×（</w:t>
      </w:r>
      <w:r w:rsidR="00036BB7">
        <w:rPr>
          <w:rFonts w:hint="eastAsia"/>
          <w:spacing w:val="0"/>
        </w:rPr>
        <w:t>９</w:t>
      </w:r>
      <w:r w:rsidRPr="00EA406C">
        <w:rPr>
          <w:rFonts w:hint="eastAsia"/>
          <w:spacing w:val="0"/>
        </w:rPr>
        <w:t>／</w:t>
      </w:r>
      <w:r w:rsidRPr="00EA406C">
        <w:rPr>
          <w:spacing w:val="0"/>
        </w:rPr>
        <w:t>１０</w:t>
      </w:r>
      <w:r w:rsidRPr="00EA406C">
        <w:rPr>
          <w:rFonts w:hint="eastAsia"/>
          <w:spacing w:val="0"/>
        </w:rPr>
        <w:t>－前払金額／請負代金額）</w:t>
      </w:r>
    </w:p>
    <w:p w14:paraId="3F7871A9" w14:textId="77777777" w:rsidR="00A42707" w:rsidRPr="00EA406C" w:rsidRDefault="00A42707" w:rsidP="00330196">
      <w:pPr>
        <w:ind w:leftChars="25" w:left="265" w:hangingChars="100" w:hanging="210"/>
        <w:rPr>
          <w:spacing w:val="0"/>
        </w:rPr>
      </w:pPr>
      <w:r w:rsidRPr="00EA406C">
        <w:rPr>
          <w:spacing w:val="0"/>
        </w:rPr>
        <w:t>７</w:t>
      </w:r>
      <w:r w:rsidRPr="00EA406C">
        <w:rPr>
          <w:rFonts w:hint="eastAsia"/>
          <w:spacing w:val="0"/>
        </w:rPr>
        <w:t xml:space="preserve">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14:paraId="0AAD42EE" w14:textId="77777777" w:rsidR="00A42707" w:rsidRPr="00EA406C" w:rsidRDefault="00A42707" w:rsidP="00330196">
      <w:pPr>
        <w:tabs>
          <w:tab w:val="left" w:pos="0"/>
        </w:tabs>
        <w:rPr>
          <w:spacing w:val="0"/>
        </w:rPr>
      </w:pPr>
    </w:p>
    <w:p w14:paraId="33ED5278" w14:textId="77911C10" w:rsidR="00A42707" w:rsidRPr="00EA406C" w:rsidRDefault="00A42707" w:rsidP="00330196">
      <w:pPr>
        <w:pStyle w:val="1"/>
        <w:rPr>
          <w:rFonts w:hAnsi="ＭＳ 明朝"/>
          <w:szCs w:val="21"/>
        </w:rPr>
      </w:pPr>
      <w:bookmarkStart w:id="47" w:name="_Toc131168176"/>
      <w:r w:rsidRPr="00EA406C">
        <w:rPr>
          <w:rFonts w:hAnsi="ＭＳ 明朝" w:hint="eastAsia"/>
          <w:szCs w:val="21"/>
        </w:rPr>
        <w:t>（部分引渡し）</w:t>
      </w:r>
      <w:bookmarkEnd w:id="47"/>
    </w:p>
    <w:p w14:paraId="32818D4D" w14:textId="05551404" w:rsidR="00A42707" w:rsidRPr="00EA406C" w:rsidRDefault="00A42707" w:rsidP="00330196">
      <w:pPr>
        <w:ind w:leftChars="25" w:left="265" w:hangingChars="100" w:hanging="210"/>
        <w:rPr>
          <w:spacing w:val="0"/>
        </w:rPr>
      </w:pPr>
      <w:r w:rsidRPr="00EA406C">
        <w:rPr>
          <w:rFonts w:hint="eastAsia"/>
          <w:spacing w:val="0"/>
        </w:rPr>
        <w:t>第３</w:t>
      </w:r>
      <w:r w:rsidR="00416B3F">
        <w:rPr>
          <w:rFonts w:hint="eastAsia"/>
          <w:spacing w:val="0"/>
        </w:rPr>
        <w:t>９</w:t>
      </w:r>
      <w:r w:rsidRPr="00EA406C">
        <w:rPr>
          <w:rFonts w:hint="eastAsia"/>
          <w:spacing w:val="0"/>
        </w:rPr>
        <w:t>条　工事目的物について、発注者が設計図書等において本工事等の完成に先だって引渡しを受けるべきことを指定した部分（以下「指定部分」という。）がある場合において、当該指定部分の本工事等が完了したときについては、第</w:t>
      </w:r>
      <w:r w:rsidRPr="00EA406C">
        <w:rPr>
          <w:spacing w:val="0"/>
        </w:rPr>
        <w:t>３</w:t>
      </w:r>
      <w:r w:rsidR="00F25F9A">
        <w:rPr>
          <w:rFonts w:hint="eastAsia"/>
          <w:spacing w:val="0"/>
        </w:rPr>
        <w:t>２</w:t>
      </w:r>
      <w:r w:rsidRPr="00EA406C">
        <w:rPr>
          <w:rFonts w:hint="eastAsia"/>
          <w:spacing w:val="0"/>
        </w:rPr>
        <w:t>条中「本工事等」とあるのは「指定部分に係る本工事等」と、「工事目的物」とあるのは「指定部分に係る工事目的物」と、同条第５項及び第</w:t>
      </w:r>
      <w:r w:rsidRPr="00EA406C">
        <w:rPr>
          <w:spacing w:val="0"/>
        </w:rPr>
        <w:t>３</w:t>
      </w:r>
      <w:r w:rsidR="00F25F9A">
        <w:rPr>
          <w:rFonts w:hint="eastAsia"/>
          <w:spacing w:val="0"/>
        </w:rPr>
        <w:t>３</w:t>
      </w:r>
      <w:r w:rsidRPr="00EA406C">
        <w:rPr>
          <w:rFonts w:hint="eastAsia"/>
          <w:spacing w:val="0"/>
        </w:rPr>
        <w:t>条中「請負代金」とあるのは「部分引渡しに係る請負代金」と読み替えて、これらの規定を準用する。</w:t>
      </w:r>
    </w:p>
    <w:p w14:paraId="2F16964B" w14:textId="51A1C5DE" w:rsidR="00A42707" w:rsidRPr="00EA406C" w:rsidRDefault="00A42707" w:rsidP="00330196">
      <w:pPr>
        <w:ind w:leftChars="25" w:left="265" w:hangingChars="100" w:hanging="210"/>
        <w:rPr>
          <w:spacing w:val="0"/>
        </w:rPr>
      </w:pPr>
      <w:r w:rsidRPr="00EA406C">
        <w:rPr>
          <w:spacing w:val="0"/>
        </w:rPr>
        <w:t>２</w:t>
      </w:r>
      <w:r w:rsidRPr="00EA406C">
        <w:rPr>
          <w:rFonts w:hint="eastAsia"/>
          <w:spacing w:val="0"/>
        </w:rPr>
        <w:t xml:space="preserve">　前項の規定により準用される第</w:t>
      </w:r>
      <w:r w:rsidRPr="00EA406C">
        <w:rPr>
          <w:spacing w:val="0"/>
        </w:rPr>
        <w:t>３</w:t>
      </w:r>
      <w:r w:rsidR="00F25F9A">
        <w:rPr>
          <w:rFonts w:hint="eastAsia"/>
          <w:spacing w:val="0"/>
        </w:rPr>
        <w:t>３</w:t>
      </w:r>
      <w:r w:rsidRPr="00EA406C">
        <w:rPr>
          <w:rFonts w:hint="eastAsia"/>
          <w:spacing w:val="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EA406C">
        <w:rPr>
          <w:spacing w:val="0"/>
        </w:rPr>
        <w:t>３</w:t>
      </w:r>
      <w:r w:rsidR="00F25F9A">
        <w:rPr>
          <w:rFonts w:hint="eastAsia"/>
          <w:spacing w:val="0"/>
        </w:rPr>
        <w:t>３</w:t>
      </w:r>
      <w:r w:rsidRPr="00EA406C">
        <w:rPr>
          <w:rFonts w:hint="eastAsia"/>
          <w:spacing w:val="0"/>
        </w:rPr>
        <w:t>条第１項の請求を受けた日から</w:t>
      </w:r>
      <w:r w:rsidRPr="00EA406C">
        <w:rPr>
          <w:spacing w:val="0"/>
        </w:rPr>
        <w:t>１４</w:t>
      </w:r>
      <w:r w:rsidRPr="00EA406C">
        <w:rPr>
          <w:rFonts w:hint="eastAsia"/>
          <w:spacing w:val="0"/>
        </w:rPr>
        <w:t>日以内に協議が整わない場合には、発注者が定め、受注者に通知する。</w:t>
      </w:r>
    </w:p>
    <w:p w14:paraId="1090947D" w14:textId="77777777" w:rsidR="00A42707" w:rsidRPr="00EA406C" w:rsidRDefault="00A42707" w:rsidP="00330196">
      <w:pPr>
        <w:spacing w:beforeLines="25" w:before="90"/>
        <w:ind w:leftChars="225" w:left="495"/>
        <w:rPr>
          <w:spacing w:val="0"/>
        </w:rPr>
      </w:pPr>
      <w:r w:rsidRPr="00EA406C">
        <w:rPr>
          <w:rFonts w:hint="eastAsia"/>
          <w:spacing w:val="0"/>
        </w:rPr>
        <w:t>部分引渡しに係る請負代金の額＝指定部分に相応する請負代金の額</w:t>
      </w:r>
    </w:p>
    <w:p w14:paraId="159D3FB4" w14:textId="77777777" w:rsidR="00A42707" w:rsidRPr="00EA406C" w:rsidRDefault="00A42707" w:rsidP="00330196">
      <w:pPr>
        <w:spacing w:afterLines="25" w:after="90"/>
        <w:ind w:leftChars="25" w:left="265" w:hangingChars="100" w:hanging="210"/>
        <w:rPr>
          <w:spacing w:val="0"/>
        </w:rPr>
      </w:pPr>
      <w:r w:rsidRPr="00EA406C">
        <w:rPr>
          <w:spacing w:val="0"/>
        </w:rPr>
        <w:t xml:space="preserve"> </w:t>
      </w:r>
      <w:r w:rsidRPr="00EA406C">
        <w:rPr>
          <w:rFonts w:hint="eastAsia"/>
          <w:spacing w:val="0"/>
        </w:rPr>
        <w:t xml:space="preserve">　　　　　　　　　　　　　　</w:t>
      </w:r>
      <w:r>
        <w:rPr>
          <w:rFonts w:hint="eastAsia"/>
          <w:spacing w:val="0"/>
        </w:rPr>
        <w:t xml:space="preserve">　　</w:t>
      </w:r>
      <w:r w:rsidRPr="00EA406C">
        <w:rPr>
          <w:rFonts w:hint="eastAsia"/>
          <w:spacing w:val="0"/>
        </w:rPr>
        <w:t xml:space="preserve">　　×（１－前払金額／請負代金の額）</w:t>
      </w:r>
    </w:p>
    <w:p w14:paraId="4CA18A06" w14:textId="77777777" w:rsidR="00A42707" w:rsidRPr="00EA406C" w:rsidRDefault="00A42707" w:rsidP="00330196">
      <w:pPr>
        <w:tabs>
          <w:tab w:val="left" w:pos="0"/>
        </w:tabs>
        <w:rPr>
          <w:spacing w:val="0"/>
        </w:rPr>
      </w:pPr>
    </w:p>
    <w:p w14:paraId="59DB09B1" w14:textId="2BF9A9B5" w:rsidR="00A42707" w:rsidRPr="00EA406C" w:rsidRDefault="00A42707" w:rsidP="00C90BCB">
      <w:pPr>
        <w:pStyle w:val="1"/>
        <w:rPr>
          <w:rFonts w:hAnsi="ＭＳ 明朝"/>
          <w:szCs w:val="21"/>
        </w:rPr>
      </w:pPr>
      <w:bookmarkStart w:id="48" w:name="_Toc131168177"/>
      <w:r w:rsidRPr="00EA406C">
        <w:rPr>
          <w:rFonts w:hAnsi="ＭＳ 明朝" w:hint="eastAsia"/>
          <w:szCs w:val="21"/>
        </w:rPr>
        <w:t>（第三者による代理受領）</w:t>
      </w:r>
      <w:bookmarkEnd w:id="48"/>
    </w:p>
    <w:p w14:paraId="430FABA9" w14:textId="38FD9949" w:rsidR="00A42707" w:rsidRPr="00EA406C" w:rsidRDefault="00A42707" w:rsidP="00C90BCB">
      <w:pPr>
        <w:ind w:leftChars="25" w:left="265" w:hangingChars="100" w:hanging="210"/>
        <w:rPr>
          <w:spacing w:val="0"/>
        </w:rPr>
      </w:pPr>
      <w:r w:rsidRPr="00EA406C">
        <w:rPr>
          <w:rFonts w:hint="eastAsia"/>
          <w:spacing w:val="0"/>
        </w:rPr>
        <w:t>第４</w:t>
      </w:r>
      <w:r w:rsidR="004B7A1D">
        <w:rPr>
          <w:rFonts w:hint="eastAsia"/>
          <w:spacing w:val="0"/>
        </w:rPr>
        <w:t>０</w:t>
      </w:r>
      <w:r w:rsidRPr="00EA406C">
        <w:rPr>
          <w:rFonts w:hint="eastAsia"/>
          <w:spacing w:val="0"/>
        </w:rPr>
        <w:t>条　受注者は、発注者の承諾を得て請負代金の全部又は一部の受領につき、第三者を代理人とすることができる。</w:t>
      </w:r>
    </w:p>
    <w:p w14:paraId="4B393C80" w14:textId="659D7067" w:rsidR="00A42707" w:rsidRPr="00EA406C" w:rsidRDefault="00A42707" w:rsidP="00C90BCB">
      <w:pPr>
        <w:ind w:leftChars="25" w:left="265" w:hangingChars="100" w:hanging="210"/>
        <w:rPr>
          <w:spacing w:val="0"/>
        </w:rPr>
      </w:pPr>
      <w:r w:rsidRPr="00EA406C">
        <w:rPr>
          <w:spacing w:val="0"/>
        </w:rPr>
        <w:t>２</w:t>
      </w:r>
      <w:r w:rsidRPr="00EA406C">
        <w:rPr>
          <w:rFonts w:hint="eastAsia"/>
          <w:spacing w:val="0"/>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Pr="00EA406C">
        <w:rPr>
          <w:spacing w:val="0"/>
        </w:rPr>
        <w:t>３</w:t>
      </w:r>
      <w:r w:rsidR="00F25F9A">
        <w:rPr>
          <w:rFonts w:hint="eastAsia"/>
          <w:spacing w:val="0"/>
        </w:rPr>
        <w:t>３</w:t>
      </w:r>
      <w:r w:rsidRPr="00EA406C">
        <w:rPr>
          <w:rFonts w:hint="eastAsia"/>
          <w:spacing w:val="0"/>
        </w:rPr>
        <w:t>条（第</w:t>
      </w:r>
      <w:r w:rsidRPr="00EA406C">
        <w:rPr>
          <w:spacing w:val="0"/>
        </w:rPr>
        <w:t>３</w:t>
      </w:r>
      <w:r w:rsidR="00F25F9A">
        <w:rPr>
          <w:rFonts w:hint="eastAsia"/>
          <w:spacing w:val="0"/>
        </w:rPr>
        <w:t>９</w:t>
      </w:r>
      <w:r w:rsidRPr="00EA406C">
        <w:rPr>
          <w:rFonts w:hint="eastAsia"/>
          <w:spacing w:val="0"/>
        </w:rPr>
        <w:t>条において準用する場合を含む。）又は第</w:t>
      </w:r>
      <w:r w:rsidRPr="00EA406C">
        <w:rPr>
          <w:spacing w:val="0"/>
        </w:rPr>
        <w:t>３</w:t>
      </w:r>
      <w:r w:rsidR="00F25F9A">
        <w:rPr>
          <w:rFonts w:hint="eastAsia"/>
          <w:spacing w:val="0"/>
        </w:rPr>
        <w:t>８</w:t>
      </w:r>
      <w:r w:rsidRPr="00EA406C">
        <w:rPr>
          <w:rFonts w:hint="eastAsia"/>
          <w:spacing w:val="0"/>
        </w:rPr>
        <w:t>条の規定に基づく支払をしなければならない。</w:t>
      </w:r>
    </w:p>
    <w:p w14:paraId="6DD2C6A0" w14:textId="77777777" w:rsidR="00A42707" w:rsidRPr="0037533E" w:rsidRDefault="00A42707" w:rsidP="00C90BCB">
      <w:pPr>
        <w:tabs>
          <w:tab w:val="left" w:pos="0"/>
        </w:tabs>
        <w:rPr>
          <w:rFonts w:hAnsi="ＭＳ 明朝"/>
          <w:spacing w:val="0"/>
          <w:szCs w:val="21"/>
        </w:rPr>
      </w:pPr>
    </w:p>
    <w:p w14:paraId="4A1AD6F2" w14:textId="0C936840" w:rsidR="00A42707" w:rsidRPr="0037533E" w:rsidRDefault="00A42707" w:rsidP="00C90BCB">
      <w:pPr>
        <w:pStyle w:val="1"/>
        <w:rPr>
          <w:rFonts w:hAnsi="ＭＳ 明朝"/>
          <w:szCs w:val="21"/>
        </w:rPr>
      </w:pPr>
      <w:bookmarkStart w:id="49" w:name="_Toc131168178"/>
      <w:r w:rsidRPr="0037533E">
        <w:rPr>
          <w:rFonts w:hAnsi="ＭＳ 明朝" w:hint="eastAsia"/>
          <w:szCs w:val="21"/>
        </w:rPr>
        <w:t>（前払金等の不払に対する工事中止）</w:t>
      </w:r>
      <w:bookmarkEnd w:id="49"/>
    </w:p>
    <w:p w14:paraId="02B4CE45" w14:textId="5820661A" w:rsidR="00A42707" w:rsidRPr="0037533E" w:rsidRDefault="00A42707" w:rsidP="00C90BCB">
      <w:pPr>
        <w:ind w:leftChars="25" w:left="265" w:hangingChars="100" w:hanging="210"/>
        <w:rPr>
          <w:spacing w:val="0"/>
        </w:rPr>
      </w:pPr>
      <w:r w:rsidRPr="0037533E">
        <w:rPr>
          <w:rFonts w:hint="eastAsia"/>
          <w:spacing w:val="0"/>
        </w:rPr>
        <w:t>第４</w:t>
      </w:r>
      <w:r w:rsidR="004B7A1D">
        <w:rPr>
          <w:rFonts w:hint="eastAsia"/>
          <w:spacing w:val="0"/>
        </w:rPr>
        <w:t>１</w:t>
      </w:r>
      <w:r w:rsidRPr="0037533E">
        <w:rPr>
          <w:rFonts w:hint="eastAsia"/>
          <w:spacing w:val="0"/>
        </w:rPr>
        <w:t>条　受注者は、発注者が第</w:t>
      </w:r>
      <w:r w:rsidRPr="0037533E">
        <w:rPr>
          <w:spacing w:val="0"/>
        </w:rPr>
        <w:t>３</w:t>
      </w:r>
      <w:r w:rsidR="00F25F9A">
        <w:rPr>
          <w:rFonts w:hint="eastAsia"/>
          <w:spacing w:val="0"/>
        </w:rPr>
        <w:t>５</w:t>
      </w:r>
      <w:r w:rsidRPr="0037533E">
        <w:rPr>
          <w:rFonts w:hint="eastAsia"/>
          <w:spacing w:val="0"/>
        </w:rPr>
        <w:t>条、第</w:t>
      </w:r>
      <w:r w:rsidRPr="0037533E">
        <w:rPr>
          <w:spacing w:val="0"/>
        </w:rPr>
        <w:t>３</w:t>
      </w:r>
      <w:r w:rsidR="00F25F9A">
        <w:rPr>
          <w:rFonts w:hint="eastAsia"/>
          <w:spacing w:val="0"/>
        </w:rPr>
        <w:t>８</w:t>
      </w:r>
      <w:r w:rsidRPr="0037533E">
        <w:rPr>
          <w:rFonts w:hint="eastAsia"/>
          <w:spacing w:val="0"/>
        </w:rPr>
        <w:t>条又は第</w:t>
      </w:r>
      <w:r w:rsidRPr="0037533E">
        <w:rPr>
          <w:spacing w:val="0"/>
        </w:rPr>
        <w:t>３</w:t>
      </w:r>
      <w:r w:rsidR="00F25F9A">
        <w:rPr>
          <w:rFonts w:hint="eastAsia"/>
          <w:spacing w:val="0"/>
        </w:rPr>
        <w:t>９</w:t>
      </w:r>
      <w:r w:rsidRPr="0037533E">
        <w:rPr>
          <w:rFonts w:hint="eastAsia"/>
          <w:spacing w:val="0"/>
        </w:rPr>
        <w:t>条において準用される第</w:t>
      </w:r>
      <w:r w:rsidRPr="0037533E">
        <w:rPr>
          <w:spacing w:val="0"/>
        </w:rPr>
        <w:t>３</w:t>
      </w:r>
      <w:r w:rsidR="00F25F9A">
        <w:rPr>
          <w:rFonts w:hint="eastAsia"/>
          <w:spacing w:val="0"/>
        </w:rPr>
        <w:t>３</w:t>
      </w:r>
      <w:r w:rsidRPr="0037533E">
        <w:rPr>
          <w:rFonts w:hint="eastAsia"/>
          <w:spacing w:val="0"/>
        </w:rPr>
        <w:t>条の規定に基づく支払を遅延し、相当の期間を定めてその支払を請求したにもかかわらず支払をしないときは、本工事等の全部又は一部の実施を一時中止することができる。この場合においては、受注者は、その理由を明示した書面により、直ちにその旨を発注者に通知しなければならない。</w:t>
      </w:r>
    </w:p>
    <w:p w14:paraId="6D59E410" w14:textId="77777777" w:rsidR="00A42707" w:rsidRPr="0037533E" w:rsidRDefault="00A42707" w:rsidP="00C90BCB">
      <w:pPr>
        <w:ind w:leftChars="25" w:left="265" w:hangingChars="100" w:hanging="210"/>
        <w:rPr>
          <w:spacing w:val="0"/>
        </w:rPr>
      </w:pPr>
      <w:r w:rsidRPr="0037533E">
        <w:rPr>
          <w:spacing w:val="0"/>
        </w:rPr>
        <w:t>２</w:t>
      </w:r>
      <w:r w:rsidRPr="0037533E">
        <w:rPr>
          <w:rFonts w:hint="eastAsia"/>
          <w:spacing w:val="0"/>
        </w:rPr>
        <w:t xml:space="preserve">　発注者は、前項の規定により受注者が本工事等の実施を中止した場合において、必要があると認められるときは工事期間若しくは請負代金額を変更し、又は受注者が本工事等の続行に備</w:t>
      </w:r>
      <w:r w:rsidRPr="0037533E">
        <w:rPr>
          <w:rFonts w:hint="eastAsia"/>
          <w:spacing w:val="0"/>
        </w:rPr>
        <w:lastRenderedPageBreak/>
        <w:t>え工事現場を維持し若しくは労働者、建設機械器具等を保持するための費用その他の本工事等の実施の一時中止に伴う増加費用を必要とし若しくは受注者に損害を及ぼしたときは必要な費用を負担しなければならない。</w:t>
      </w:r>
    </w:p>
    <w:p w14:paraId="2C8F2018" w14:textId="77777777" w:rsidR="00A42707" w:rsidRPr="0037533E" w:rsidRDefault="00A42707" w:rsidP="00C90BCB">
      <w:pPr>
        <w:tabs>
          <w:tab w:val="left" w:pos="0"/>
        </w:tabs>
        <w:rPr>
          <w:rFonts w:hAnsi="ＭＳ 明朝"/>
          <w:spacing w:val="0"/>
          <w:szCs w:val="21"/>
        </w:rPr>
      </w:pPr>
    </w:p>
    <w:p w14:paraId="09CF00E1" w14:textId="4EC3AE0E" w:rsidR="00A42707" w:rsidRPr="0037533E" w:rsidRDefault="00A42707" w:rsidP="00C90BCB">
      <w:pPr>
        <w:pStyle w:val="1"/>
        <w:rPr>
          <w:rFonts w:hAnsi="ＭＳ 明朝"/>
          <w:szCs w:val="21"/>
        </w:rPr>
      </w:pPr>
      <w:bookmarkStart w:id="50" w:name="_Toc131168179"/>
      <w:r w:rsidRPr="0037533E">
        <w:rPr>
          <w:rFonts w:hAnsi="ＭＳ 明朝" w:hint="eastAsia"/>
          <w:szCs w:val="21"/>
        </w:rPr>
        <w:t>（</w:t>
      </w:r>
      <w:r w:rsidR="00416B3F" w:rsidRPr="000838FD">
        <w:rPr>
          <w:rFonts w:hint="eastAsia"/>
          <w:spacing w:val="0"/>
        </w:rPr>
        <w:t>契約不適合責任</w:t>
      </w:r>
      <w:r w:rsidRPr="0037533E">
        <w:rPr>
          <w:rFonts w:hAnsi="ＭＳ 明朝" w:hint="eastAsia"/>
          <w:szCs w:val="21"/>
        </w:rPr>
        <w:t>）</w:t>
      </w:r>
      <w:bookmarkEnd w:id="50"/>
    </w:p>
    <w:p w14:paraId="08BB8ED3" w14:textId="7693DCBB" w:rsidR="00FE09E5" w:rsidRDefault="00A42707" w:rsidP="00C90BCB">
      <w:pPr>
        <w:ind w:leftChars="25" w:left="265" w:hangingChars="100" w:hanging="210"/>
        <w:rPr>
          <w:spacing w:val="0"/>
        </w:rPr>
      </w:pPr>
      <w:r w:rsidRPr="0037533E">
        <w:rPr>
          <w:rFonts w:hint="eastAsia"/>
          <w:spacing w:val="0"/>
        </w:rPr>
        <w:t>第４</w:t>
      </w:r>
      <w:r w:rsidR="004B7A1D">
        <w:rPr>
          <w:rFonts w:hint="eastAsia"/>
          <w:spacing w:val="0"/>
        </w:rPr>
        <w:t>２</w:t>
      </w:r>
      <w:r w:rsidRPr="0037533E">
        <w:rPr>
          <w:rFonts w:hint="eastAsia"/>
          <w:spacing w:val="0"/>
        </w:rPr>
        <w:t xml:space="preserve">条　</w:t>
      </w:r>
      <w:r w:rsidR="00FE09E5" w:rsidRPr="000838FD">
        <w:rPr>
          <w:rFonts w:hint="eastAsia"/>
          <w:spacing w:val="0"/>
        </w:rPr>
        <w:t>発注者は、引き渡された</w:t>
      </w:r>
      <w:r w:rsidR="00FE09E5">
        <w:rPr>
          <w:rFonts w:hint="eastAsia"/>
          <w:spacing w:val="0"/>
        </w:rPr>
        <w:t>成果物又は</w:t>
      </w:r>
      <w:r w:rsidR="00FE09E5" w:rsidRPr="000838FD">
        <w:rPr>
          <w:rFonts w:hint="eastAsia"/>
          <w:spacing w:val="0"/>
        </w:rPr>
        <w:t>工事目的物が種類又は品質に関して契約の内容に適合しないもの（以下「契約不適合」という。）であるときは、受注者に対し、</w:t>
      </w:r>
      <w:r w:rsidR="00FE09E5">
        <w:rPr>
          <w:rFonts w:hint="eastAsia"/>
          <w:spacing w:val="0"/>
        </w:rPr>
        <w:t>成果物又は工事</w:t>
      </w:r>
      <w:r w:rsidR="00FE09E5" w:rsidRPr="000838FD">
        <w:rPr>
          <w:rFonts w:hint="eastAsia"/>
          <w:spacing w:val="0"/>
        </w:rPr>
        <w:t>目的物の修補又は代替物の引渡しによる履行の追完を請求することができる。ただし、その履行の追完に過分の費用を要するときは、発注者は履行の追完を請求することができない。</w:t>
      </w:r>
    </w:p>
    <w:p w14:paraId="1DDF27D8" w14:textId="7FBD4816" w:rsidR="00FE09E5" w:rsidRPr="0037533E" w:rsidRDefault="00FE09E5" w:rsidP="00C90BCB">
      <w:pPr>
        <w:ind w:leftChars="25" w:left="265" w:hangingChars="100" w:hanging="210"/>
        <w:rPr>
          <w:spacing w:val="0"/>
        </w:rPr>
      </w:pPr>
    </w:p>
    <w:p w14:paraId="1BD9183A" w14:textId="158CFBE3" w:rsidR="00A42707" w:rsidRPr="0037533E" w:rsidRDefault="00A42707" w:rsidP="00C90BCB">
      <w:pPr>
        <w:pStyle w:val="1"/>
        <w:rPr>
          <w:rFonts w:hAnsi="ＭＳ 明朝"/>
          <w:szCs w:val="21"/>
        </w:rPr>
      </w:pPr>
      <w:bookmarkStart w:id="51" w:name="_Toc131168180"/>
      <w:r w:rsidRPr="0037533E">
        <w:rPr>
          <w:rFonts w:hAnsi="ＭＳ 明朝" w:hint="eastAsia"/>
          <w:szCs w:val="21"/>
        </w:rPr>
        <w:t>（発注者の</w:t>
      </w:r>
      <w:r w:rsidR="00FE09E5">
        <w:rPr>
          <w:rFonts w:hAnsi="ＭＳ 明朝" w:hint="eastAsia"/>
          <w:szCs w:val="21"/>
        </w:rPr>
        <w:t>任意</w:t>
      </w:r>
      <w:r w:rsidRPr="0037533E">
        <w:rPr>
          <w:rFonts w:hAnsi="ＭＳ 明朝" w:hint="eastAsia"/>
          <w:szCs w:val="21"/>
        </w:rPr>
        <w:t>解除権）</w:t>
      </w:r>
      <w:bookmarkEnd w:id="51"/>
    </w:p>
    <w:p w14:paraId="30551D0E" w14:textId="5BEA3CC1" w:rsidR="00FE09E5" w:rsidRDefault="00A42707" w:rsidP="00C90BCB">
      <w:pPr>
        <w:ind w:leftChars="25" w:left="265" w:hangingChars="100" w:hanging="210"/>
        <w:rPr>
          <w:spacing w:val="0"/>
        </w:rPr>
      </w:pPr>
      <w:r w:rsidRPr="0037533E">
        <w:rPr>
          <w:rFonts w:hint="eastAsia"/>
          <w:spacing w:val="0"/>
        </w:rPr>
        <w:t>第４</w:t>
      </w:r>
      <w:r w:rsidR="00A168DF">
        <w:rPr>
          <w:rFonts w:hint="eastAsia"/>
          <w:spacing w:val="0"/>
        </w:rPr>
        <w:t>３</w:t>
      </w:r>
      <w:r w:rsidRPr="0037533E">
        <w:rPr>
          <w:rFonts w:hint="eastAsia"/>
          <w:spacing w:val="0"/>
        </w:rPr>
        <w:t xml:space="preserve">条　</w:t>
      </w:r>
      <w:r w:rsidR="00FE09E5" w:rsidRPr="000838FD">
        <w:rPr>
          <w:rFonts w:hint="eastAsia"/>
          <w:spacing w:val="0"/>
        </w:rPr>
        <w:t>発注者は、</w:t>
      </w:r>
      <w:r w:rsidR="00FE09E5">
        <w:rPr>
          <w:rFonts w:hint="eastAsia"/>
          <w:spacing w:val="0"/>
        </w:rPr>
        <w:t>本</w:t>
      </w:r>
      <w:r w:rsidR="00FE09E5" w:rsidRPr="000838FD">
        <w:rPr>
          <w:rFonts w:hint="eastAsia"/>
          <w:spacing w:val="0"/>
        </w:rPr>
        <w:t>工事</w:t>
      </w:r>
      <w:r w:rsidR="00FE09E5">
        <w:rPr>
          <w:rFonts w:hint="eastAsia"/>
          <w:spacing w:val="0"/>
        </w:rPr>
        <w:t>等</w:t>
      </w:r>
      <w:r w:rsidR="00FE09E5" w:rsidRPr="000838FD">
        <w:rPr>
          <w:rFonts w:hint="eastAsia"/>
          <w:spacing w:val="0"/>
        </w:rPr>
        <w:t>が完成するまでの間は、次条又は</w:t>
      </w:r>
      <w:r w:rsidR="00FE09E5" w:rsidRPr="000838FD">
        <w:rPr>
          <w:rFonts w:hint="eastAsia"/>
          <w:spacing w:val="0"/>
          <w:shd w:val="clear" w:color="auto" w:fill="FFFFFF"/>
        </w:rPr>
        <w:t>第４</w:t>
      </w:r>
      <w:r w:rsidR="00A168DF">
        <w:rPr>
          <w:rFonts w:hint="eastAsia"/>
          <w:spacing w:val="0"/>
          <w:shd w:val="clear" w:color="auto" w:fill="FFFFFF"/>
        </w:rPr>
        <w:t>５</w:t>
      </w:r>
      <w:r w:rsidR="00FE09E5" w:rsidRPr="000838FD">
        <w:rPr>
          <w:rFonts w:hint="eastAsia"/>
          <w:spacing w:val="0"/>
          <w:shd w:val="clear" w:color="auto" w:fill="FFFFFF"/>
        </w:rPr>
        <w:t>条</w:t>
      </w:r>
      <w:r w:rsidR="00FE09E5" w:rsidRPr="000838FD">
        <w:rPr>
          <w:rFonts w:hint="eastAsia"/>
          <w:spacing w:val="0"/>
        </w:rPr>
        <w:t>の規定によるほか、必要があるときは、この契約を解除することができる。</w:t>
      </w:r>
    </w:p>
    <w:p w14:paraId="1245D61A" w14:textId="6879F762" w:rsidR="00FE09E5" w:rsidRDefault="00FE09E5" w:rsidP="00C90BCB">
      <w:pPr>
        <w:ind w:leftChars="25" w:left="265" w:hangingChars="100" w:hanging="210"/>
        <w:rPr>
          <w:spacing w:val="0"/>
        </w:rPr>
      </w:pPr>
      <w:r w:rsidRPr="000838FD">
        <w:rPr>
          <w:spacing w:val="0"/>
        </w:rPr>
        <w:t>２</w:t>
      </w:r>
      <w:r w:rsidRPr="000838FD">
        <w:rPr>
          <w:rFonts w:hint="eastAsia"/>
          <w:spacing w:val="0"/>
        </w:rPr>
        <w:t xml:space="preserve">　発注者は、前項の規定によりこの契約を解除した場合において、受注者に損害を及ぼしたときは、その損害を賠償しなければならない。</w:t>
      </w:r>
    </w:p>
    <w:p w14:paraId="7ACDD40E" w14:textId="65CE9929" w:rsidR="00FE09E5" w:rsidRDefault="00FE09E5" w:rsidP="00C90BCB">
      <w:pPr>
        <w:ind w:leftChars="25" w:left="265" w:hangingChars="100" w:hanging="210"/>
        <w:rPr>
          <w:spacing w:val="0"/>
        </w:rPr>
      </w:pPr>
    </w:p>
    <w:p w14:paraId="61DFAE98" w14:textId="2D3046C8" w:rsidR="00FE09E5" w:rsidRPr="0037533E" w:rsidRDefault="00FE09E5" w:rsidP="00C90BCB">
      <w:pPr>
        <w:pStyle w:val="1"/>
        <w:rPr>
          <w:rFonts w:hAnsi="ＭＳ 明朝"/>
          <w:szCs w:val="21"/>
        </w:rPr>
      </w:pPr>
      <w:bookmarkStart w:id="52" w:name="_Toc131168181"/>
      <w:r w:rsidRPr="0037533E">
        <w:rPr>
          <w:rFonts w:hAnsi="ＭＳ 明朝" w:hint="eastAsia"/>
          <w:szCs w:val="21"/>
        </w:rPr>
        <w:t>（発注者の</w:t>
      </w:r>
      <w:r w:rsidRPr="000838FD">
        <w:rPr>
          <w:rFonts w:ascii="ＭＳ 明朝" w:hAnsi="ＭＳ 明朝" w:hint="eastAsia"/>
          <w:spacing w:val="0"/>
          <w:szCs w:val="21"/>
        </w:rPr>
        <w:t>催告による</w:t>
      </w:r>
      <w:r w:rsidRPr="0037533E">
        <w:rPr>
          <w:rFonts w:hAnsi="ＭＳ 明朝" w:hint="eastAsia"/>
          <w:szCs w:val="21"/>
        </w:rPr>
        <w:t>解除権）</w:t>
      </w:r>
      <w:bookmarkEnd w:id="52"/>
    </w:p>
    <w:p w14:paraId="5D39E691" w14:textId="392211BD" w:rsidR="00FE09E5" w:rsidRDefault="00FE09E5" w:rsidP="00C90BCB">
      <w:pPr>
        <w:ind w:leftChars="25" w:left="265" w:hangingChars="100" w:hanging="210"/>
        <w:rPr>
          <w:spacing w:val="0"/>
        </w:rPr>
      </w:pPr>
      <w:r w:rsidRPr="0037533E">
        <w:rPr>
          <w:rFonts w:hint="eastAsia"/>
          <w:spacing w:val="0"/>
        </w:rPr>
        <w:t>第４</w:t>
      </w:r>
      <w:r w:rsidR="00A168DF">
        <w:rPr>
          <w:rFonts w:hint="eastAsia"/>
          <w:spacing w:val="0"/>
        </w:rPr>
        <w:t>４</w:t>
      </w:r>
      <w:r w:rsidRPr="0037533E">
        <w:rPr>
          <w:rFonts w:hint="eastAsia"/>
          <w:spacing w:val="0"/>
        </w:rPr>
        <w:t xml:space="preserve">条　</w:t>
      </w:r>
      <w:r w:rsidRPr="000838FD">
        <w:rPr>
          <w:rFonts w:hint="eastAsia"/>
          <w:spacing w:val="0"/>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AC2BA58" w14:textId="77777777" w:rsidR="00A42707" w:rsidRPr="0037533E" w:rsidRDefault="00A42707" w:rsidP="00C90BCB">
      <w:pPr>
        <w:ind w:leftChars="125" w:left="695" w:hangingChars="200" w:hanging="420"/>
        <w:rPr>
          <w:spacing w:val="0"/>
        </w:rPr>
      </w:pPr>
      <w:r w:rsidRPr="0037533E">
        <w:rPr>
          <w:rFonts w:hint="eastAsia"/>
          <w:spacing w:val="0"/>
        </w:rPr>
        <w:t xml:space="preserve">⑴　</w:t>
      </w:r>
      <w:r w:rsidRPr="0037533E">
        <w:rPr>
          <w:rFonts w:hint="eastAsia"/>
          <w:spacing w:val="0"/>
          <w:kern w:val="21"/>
        </w:rPr>
        <w:t>正当な理</w:t>
      </w:r>
      <w:r w:rsidRPr="0037533E">
        <w:rPr>
          <w:rFonts w:hint="eastAsia"/>
          <w:spacing w:val="0"/>
        </w:rPr>
        <w:t>由なく、本工事等に着手すべき期日を過ぎても本工事等に着手しないとき。</w:t>
      </w:r>
    </w:p>
    <w:p w14:paraId="0B738854" w14:textId="77777777" w:rsidR="00A42707" w:rsidRPr="0037533E" w:rsidRDefault="00A42707" w:rsidP="00C90BCB">
      <w:pPr>
        <w:ind w:leftChars="125" w:left="695" w:hangingChars="200" w:hanging="420"/>
        <w:rPr>
          <w:spacing w:val="0"/>
        </w:rPr>
      </w:pPr>
      <w:r w:rsidRPr="0037533E">
        <w:rPr>
          <w:rFonts w:hint="eastAsia"/>
          <w:spacing w:val="0"/>
        </w:rPr>
        <w:t>⑵　その責に帰すべき事由により工事期間内に完成しないとき又は工事期間経過後相当の期間内に本工事等を完成する見込みが明らかにないと認められるとき。</w:t>
      </w:r>
    </w:p>
    <w:p w14:paraId="6A41C77E" w14:textId="1EF4A0AC" w:rsidR="00A42707" w:rsidRDefault="00A42707" w:rsidP="00C90BCB">
      <w:pPr>
        <w:ind w:leftChars="125" w:left="695" w:hangingChars="200" w:hanging="420"/>
        <w:rPr>
          <w:spacing w:val="0"/>
        </w:rPr>
      </w:pPr>
      <w:r w:rsidRPr="0037533E">
        <w:rPr>
          <w:rFonts w:hint="eastAsia"/>
          <w:spacing w:val="0"/>
        </w:rPr>
        <w:t>⑶　第</w:t>
      </w:r>
      <w:r w:rsidRPr="0037533E">
        <w:rPr>
          <w:spacing w:val="0"/>
        </w:rPr>
        <w:t>１０</w:t>
      </w:r>
      <w:r w:rsidRPr="0037533E">
        <w:rPr>
          <w:rFonts w:hint="eastAsia"/>
          <w:spacing w:val="0"/>
        </w:rPr>
        <w:t>条第１項各号又は同条第６項に掲げる者を設置しなかったとき。</w:t>
      </w:r>
    </w:p>
    <w:p w14:paraId="29C49A69" w14:textId="62D96173" w:rsidR="00FE09E5" w:rsidRDefault="00FE09E5" w:rsidP="00C90BCB">
      <w:pPr>
        <w:ind w:leftChars="125" w:left="695" w:hangingChars="200" w:hanging="420"/>
        <w:rPr>
          <w:spacing w:val="0"/>
        </w:rPr>
      </w:pPr>
      <w:r w:rsidRPr="0037533E">
        <w:rPr>
          <w:rFonts w:hint="eastAsia"/>
          <w:spacing w:val="0"/>
        </w:rPr>
        <w:t>⑷</w:t>
      </w:r>
      <w:r>
        <w:rPr>
          <w:rFonts w:hint="eastAsia"/>
          <w:spacing w:val="0"/>
        </w:rPr>
        <w:t xml:space="preserve">　</w:t>
      </w:r>
      <w:r w:rsidRPr="000838FD">
        <w:rPr>
          <w:rFonts w:hint="eastAsia"/>
          <w:spacing w:val="0"/>
        </w:rPr>
        <w:t>正当な理由なく、第４</w:t>
      </w:r>
      <w:r w:rsidR="00A168DF">
        <w:rPr>
          <w:rFonts w:hint="eastAsia"/>
          <w:spacing w:val="0"/>
        </w:rPr>
        <w:t>２</w:t>
      </w:r>
      <w:r w:rsidRPr="000838FD">
        <w:rPr>
          <w:rFonts w:hint="eastAsia"/>
          <w:spacing w:val="0"/>
        </w:rPr>
        <w:t>条の履行の追完がなされないとき。</w:t>
      </w:r>
    </w:p>
    <w:p w14:paraId="0982F656" w14:textId="4F126229" w:rsidR="00FE09E5" w:rsidRDefault="00FE09E5" w:rsidP="00C90BCB">
      <w:pPr>
        <w:ind w:leftChars="125" w:left="695" w:hangingChars="200" w:hanging="420"/>
        <w:rPr>
          <w:spacing w:val="0"/>
        </w:rPr>
      </w:pPr>
      <w:r w:rsidRPr="0037533E">
        <w:rPr>
          <w:rFonts w:hint="eastAsia"/>
          <w:spacing w:val="0"/>
        </w:rPr>
        <w:t>⑸</w:t>
      </w:r>
      <w:r>
        <w:rPr>
          <w:rFonts w:hint="eastAsia"/>
          <w:spacing w:val="0"/>
        </w:rPr>
        <w:t xml:space="preserve">　</w:t>
      </w:r>
      <w:r w:rsidRPr="000838FD">
        <w:rPr>
          <w:rFonts w:hint="eastAsia"/>
          <w:spacing w:val="0"/>
        </w:rPr>
        <w:t>前各号に掲げる場合のほか、この契約に違反したとき。</w:t>
      </w:r>
    </w:p>
    <w:p w14:paraId="090C885F" w14:textId="035A344D" w:rsidR="00FE09E5" w:rsidRDefault="00FE09E5" w:rsidP="00C90BCB">
      <w:pPr>
        <w:ind w:leftChars="125" w:left="695" w:hangingChars="200" w:hanging="420"/>
        <w:rPr>
          <w:spacing w:val="0"/>
        </w:rPr>
      </w:pPr>
    </w:p>
    <w:p w14:paraId="77F893FC" w14:textId="06A9381E" w:rsidR="00FE09E5" w:rsidRPr="0037533E" w:rsidRDefault="00FE09E5" w:rsidP="00C90BCB">
      <w:pPr>
        <w:pStyle w:val="1"/>
        <w:rPr>
          <w:rFonts w:hAnsi="ＭＳ 明朝"/>
          <w:szCs w:val="21"/>
        </w:rPr>
      </w:pPr>
      <w:bookmarkStart w:id="53" w:name="_Toc131168182"/>
      <w:r w:rsidRPr="0037533E">
        <w:rPr>
          <w:rFonts w:hAnsi="ＭＳ 明朝" w:hint="eastAsia"/>
          <w:szCs w:val="21"/>
        </w:rPr>
        <w:t>（発注者の</w:t>
      </w:r>
      <w:r w:rsidRPr="000838FD">
        <w:rPr>
          <w:rFonts w:ascii="ＭＳ 明朝" w:hAnsi="ＭＳ 明朝" w:hint="eastAsia"/>
          <w:spacing w:val="0"/>
          <w:szCs w:val="21"/>
        </w:rPr>
        <w:t>催告によ</w:t>
      </w:r>
      <w:r>
        <w:rPr>
          <w:rFonts w:ascii="ＭＳ 明朝" w:hAnsi="ＭＳ 明朝" w:hint="eastAsia"/>
          <w:spacing w:val="0"/>
          <w:szCs w:val="21"/>
        </w:rPr>
        <w:t>らない</w:t>
      </w:r>
      <w:r w:rsidRPr="0037533E">
        <w:rPr>
          <w:rFonts w:hAnsi="ＭＳ 明朝" w:hint="eastAsia"/>
          <w:szCs w:val="21"/>
        </w:rPr>
        <w:t>解除権）</w:t>
      </w:r>
      <w:bookmarkEnd w:id="53"/>
    </w:p>
    <w:p w14:paraId="16523458" w14:textId="479035F4" w:rsidR="00FE09E5" w:rsidRDefault="00FE09E5" w:rsidP="00C90BCB">
      <w:pPr>
        <w:ind w:leftChars="25" w:left="265" w:hangingChars="100" w:hanging="210"/>
        <w:rPr>
          <w:spacing w:val="0"/>
        </w:rPr>
      </w:pPr>
      <w:r w:rsidRPr="0037533E">
        <w:rPr>
          <w:rFonts w:hint="eastAsia"/>
          <w:spacing w:val="0"/>
        </w:rPr>
        <w:t>第４</w:t>
      </w:r>
      <w:r w:rsidR="00A168DF">
        <w:rPr>
          <w:rFonts w:hint="eastAsia"/>
          <w:spacing w:val="0"/>
        </w:rPr>
        <w:t>５</w:t>
      </w:r>
      <w:r w:rsidRPr="0037533E">
        <w:rPr>
          <w:rFonts w:hint="eastAsia"/>
          <w:spacing w:val="0"/>
        </w:rPr>
        <w:t xml:space="preserve">条　</w:t>
      </w:r>
      <w:r w:rsidRPr="000838FD">
        <w:rPr>
          <w:rFonts w:hint="eastAsia"/>
          <w:spacing w:val="0"/>
        </w:rPr>
        <w:t>発注者は、受注者が次の各号のいずれかに該当するときは、直ちにこの契約を解除することができる。</w:t>
      </w:r>
    </w:p>
    <w:p w14:paraId="3BE8839B" w14:textId="77777777" w:rsidR="00FE09E5" w:rsidRPr="00FE09E5" w:rsidRDefault="00FE09E5" w:rsidP="00C90BCB">
      <w:pPr>
        <w:ind w:leftChars="125" w:left="695" w:hangingChars="200" w:hanging="420"/>
        <w:rPr>
          <w:spacing w:val="0"/>
          <w:kern w:val="21"/>
        </w:rPr>
      </w:pPr>
      <w:r w:rsidRPr="0037533E">
        <w:rPr>
          <w:rFonts w:hint="eastAsia"/>
          <w:spacing w:val="0"/>
        </w:rPr>
        <w:t xml:space="preserve">⑴　</w:t>
      </w:r>
      <w:r w:rsidRPr="00FE09E5">
        <w:rPr>
          <w:rFonts w:hint="eastAsia"/>
          <w:spacing w:val="0"/>
          <w:kern w:val="21"/>
        </w:rPr>
        <w:t>第５条第１項の規定に違反して請負代金債権を譲渡したとき。</w:t>
      </w:r>
    </w:p>
    <w:p w14:paraId="620D9A23" w14:textId="3489E8E6" w:rsidR="00FE09E5" w:rsidRPr="00FE09E5" w:rsidRDefault="00FE09E5" w:rsidP="00C90BCB">
      <w:pPr>
        <w:ind w:leftChars="125" w:left="695" w:hangingChars="200" w:hanging="420"/>
        <w:rPr>
          <w:spacing w:val="0"/>
          <w:kern w:val="21"/>
        </w:rPr>
      </w:pPr>
      <w:r w:rsidRPr="00FE09E5">
        <w:rPr>
          <w:rFonts w:hint="eastAsia"/>
          <w:spacing w:val="0"/>
          <w:kern w:val="21"/>
        </w:rPr>
        <w:t>⑵　この契約の目的物を完成させることができないことが明らかであるとき。</w:t>
      </w:r>
    </w:p>
    <w:p w14:paraId="3EDF1FD5" w14:textId="08E3DBD6" w:rsidR="00FE09E5" w:rsidRPr="00FE09E5" w:rsidRDefault="00FE09E5" w:rsidP="00C90BCB">
      <w:pPr>
        <w:ind w:leftChars="125" w:left="695" w:hangingChars="200" w:hanging="420"/>
        <w:rPr>
          <w:spacing w:val="0"/>
          <w:kern w:val="21"/>
        </w:rPr>
      </w:pPr>
      <w:r w:rsidRPr="00FE09E5">
        <w:rPr>
          <w:rFonts w:hint="eastAsia"/>
          <w:spacing w:val="0"/>
          <w:kern w:val="21"/>
        </w:rPr>
        <w:t>⑶　引き渡された</w:t>
      </w:r>
      <w:r>
        <w:rPr>
          <w:rFonts w:hint="eastAsia"/>
          <w:spacing w:val="0"/>
          <w:kern w:val="21"/>
        </w:rPr>
        <w:t>成果物又は</w:t>
      </w:r>
      <w:r w:rsidRPr="00FE09E5">
        <w:rPr>
          <w:rFonts w:hint="eastAsia"/>
          <w:spacing w:val="0"/>
          <w:kern w:val="21"/>
        </w:rPr>
        <w:t>工事目的物に契約不適合がある場合において、その不適合が目的物を除却した上で再び建設しなければ、契約の目的を達成することができないものであるとき。</w:t>
      </w:r>
    </w:p>
    <w:p w14:paraId="10D51688" w14:textId="25BCD916" w:rsidR="00FE09E5" w:rsidRPr="00FE09E5" w:rsidRDefault="00FE09E5" w:rsidP="00C90BCB">
      <w:pPr>
        <w:ind w:leftChars="125" w:left="695" w:hangingChars="200" w:hanging="420"/>
        <w:rPr>
          <w:spacing w:val="0"/>
          <w:kern w:val="21"/>
        </w:rPr>
      </w:pPr>
      <w:r w:rsidRPr="00FE09E5">
        <w:rPr>
          <w:rFonts w:hint="eastAsia"/>
          <w:spacing w:val="0"/>
          <w:kern w:val="21"/>
        </w:rPr>
        <w:t>⑷　受注者がこの契約の目的物の完成の債務の履行を拒絶する意思を明確に表示したとき。</w:t>
      </w:r>
    </w:p>
    <w:p w14:paraId="59CE2550" w14:textId="58E0EC85" w:rsidR="00FE09E5" w:rsidRPr="00FE09E5" w:rsidRDefault="00FE09E5" w:rsidP="00C90BCB">
      <w:pPr>
        <w:ind w:leftChars="125" w:left="695" w:hangingChars="200" w:hanging="420"/>
        <w:rPr>
          <w:spacing w:val="0"/>
          <w:kern w:val="21"/>
        </w:rPr>
      </w:pPr>
      <w:r w:rsidRPr="00FE09E5">
        <w:rPr>
          <w:rFonts w:hint="eastAsia"/>
          <w:spacing w:val="0"/>
          <w:kern w:val="21"/>
        </w:rPr>
        <w:t>⑸　受注者の債務の一部の履行が不能である場合又は受注者がその債務の一部の履行を拒絶する意思を明確に表示した場合において、残存する部分のみでは契約をした目的を達する</w:t>
      </w:r>
      <w:r w:rsidRPr="00FE09E5">
        <w:rPr>
          <w:rFonts w:hint="eastAsia"/>
          <w:spacing w:val="0"/>
          <w:kern w:val="21"/>
        </w:rPr>
        <w:lastRenderedPageBreak/>
        <w:t>ことができないとき。</w:t>
      </w:r>
    </w:p>
    <w:p w14:paraId="547A59F5" w14:textId="47DE87C0" w:rsidR="00FE09E5" w:rsidRPr="00FE09E5" w:rsidRDefault="00FE09E5" w:rsidP="00C90BCB">
      <w:pPr>
        <w:ind w:leftChars="125" w:left="695" w:hangingChars="200" w:hanging="420"/>
        <w:rPr>
          <w:spacing w:val="0"/>
          <w:kern w:val="21"/>
        </w:rPr>
      </w:pPr>
      <w:r w:rsidRPr="00FE09E5">
        <w:rPr>
          <w:rFonts w:hint="eastAsia"/>
          <w:spacing w:val="0"/>
          <w:kern w:val="21"/>
        </w:rPr>
        <w:t>⑹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74D9FB6B" w14:textId="3F0ABDFF" w:rsidR="00FE09E5" w:rsidRPr="00FE09E5" w:rsidRDefault="00FE09E5" w:rsidP="00C90BCB">
      <w:pPr>
        <w:ind w:leftChars="125" w:left="695" w:hangingChars="200" w:hanging="420"/>
        <w:rPr>
          <w:spacing w:val="0"/>
          <w:kern w:val="21"/>
        </w:rPr>
      </w:pPr>
      <w:r w:rsidRPr="00FE09E5">
        <w:rPr>
          <w:rFonts w:hint="eastAsia"/>
          <w:spacing w:val="0"/>
          <w:kern w:val="21"/>
        </w:rPr>
        <w:t>⑺　前各号に掲げる場合のほか、受注者がその債務の履行をせず、発注者が前条の催告をしても契約をした目的を達するのに足りる履行がされる見込みがないことが明らかであるとき。</w:t>
      </w:r>
    </w:p>
    <w:p w14:paraId="698F3BE4" w14:textId="77777777" w:rsidR="00FE09E5" w:rsidRPr="00FE09E5" w:rsidRDefault="00FE09E5" w:rsidP="00C90BCB">
      <w:pPr>
        <w:ind w:leftChars="125" w:left="695" w:hangingChars="200" w:hanging="420"/>
        <w:rPr>
          <w:spacing w:val="0"/>
          <w:kern w:val="21"/>
        </w:rPr>
      </w:pPr>
      <w:r w:rsidRPr="00FE09E5">
        <w:rPr>
          <w:rFonts w:hint="eastAsia"/>
          <w:spacing w:val="0"/>
          <w:kern w:val="21"/>
        </w:rPr>
        <w:t>⑻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6F99C21" w14:textId="01D459F8" w:rsidR="00FE09E5" w:rsidRPr="00FE09E5" w:rsidRDefault="00FE09E5" w:rsidP="00C90BCB">
      <w:pPr>
        <w:ind w:leftChars="125" w:left="695" w:hangingChars="200" w:hanging="420"/>
        <w:rPr>
          <w:spacing w:val="0"/>
          <w:kern w:val="21"/>
        </w:rPr>
      </w:pPr>
      <w:r w:rsidRPr="00FE09E5">
        <w:rPr>
          <w:rFonts w:hint="eastAsia"/>
          <w:spacing w:val="0"/>
          <w:kern w:val="21"/>
        </w:rPr>
        <w:t>⑼　第</w:t>
      </w:r>
      <w:r w:rsidR="00A168DF">
        <w:rPr>
          <w:rFonts w:hint="eastAsia"/>
          <w:spacing w:val="0"/>
          <w:kern w:val="21"/>
        </w:rPr>
        <w:t>４７</w:t>
      </w:r>
      <w:r w:rsidRPr="00FE09E5">
        <w:rPr>
          <w:rFonts w:hint="eastAsia"/>
          <w:spacing w:val="0"/>
          <w:kern w:val="21"/>
        </w:rPr>
        <w:t>条又は第</w:t>
      </w:r>
      <w:r w:rsidR="00A168DF">
        <w:rPr>
          <w:rFonts w:hint="eastAsia"/>
          <w:spacing w:val="0"/>
          <w:kern w:val="21"/>
        </w:rPr>
        <w:t>４８</w:t>
      </w:r>
      <w:r w:rsidRPr="00FE09E5">
        <w:rPr>
          <w:rFonts w:hint="eastAsia"/>
          <w:spacing w:val="0"/>
          <w:kern w:val="21"/>
        </w:rPr>
        <w:t>条の規定によらないでこの契約の解除を申し出たとき。</w:t>
      </w:r>
    </w:p>
    <w:p w14:paraId="20E772F6" w14:textId="77777777" w:rsidR="00FE09E5" w:rsidRPr="00FE09E5" w:rsidRDefault="00FE09E5" w:rsidP="00C90BCB">
      <w:pPr>
        <w:ind w:leftChars="125" w:left="695" w:hangingChars="200" w:hanging="420"/>
        <w:rPr>
          <w:spacing w:val="0"/>
          <w:kern w:val="21"/>
        </w:rPr>
      </w:pPr>
      <w:r w:rsidRPr="00FE09E5">
        <w:rPr>
          <w:rFonts w:hint="eastAsia"/>
          <w:spacing w:val="0"/>
          <w:kern w:val="21"/>
        </w:rPr>
        <w:t>⑽　受注者（受注者が共同企業体であるときは、その構成員のいずれかの者。以下この号において同じ。）が次のいずれかに該当するとき。</w:t>
      </w:r>
    </w:p>
    <w:p w14:paraId="6A31FA17" w14:textId="77777777" w:rsidR="00FE09E5" w:rsidRPr="00FE09E5" w:rsidRDefault="00FE09E5" w:rsidP="00446687">
      <w:pPr>
        <w:ind w:leftChars="200" w:left="650" w:hangingChars="100" w:hanging="210"/>
        <w:rPr>
          <w:spacing w:val="0"/>
          <w:kern w:val="21"/>
        </w:rPr>
      </w:pPr>
      <w:r w:rsidRPr="00FE09E5">
        <w:rPr>
          <w:rFonts w:hint="eastAsia"/>
          <w:spacing w:val="0"/>
          <w:kern w:val="21"/>
        </w:rPr>
        <w:t>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14:paraId="1A544370" w14:textId="77777777" w:rsidR="00FE09E5" w:rsidRPr="00FE09E5" w:rsidRDefault="00FE09E5" w:rsidP="00446687">
      <w:pPr>
        <w:ind w:leftChars="200" w:left="650" w:hangingChars="100" w:hanging="210"/>
        <w:rPr>
          <w:spacing w:val="0"/>
          <w:kern w:val="21"/>
        </w:rPr>
      </w:pPr>
      <w:r w:rsidRPr="00FE09E5">
        <w:rPr>
          <w:rFonts w:hint="eastAsia"/>
          <w:spacing w:val="0"/>
          <w:kern w:val="21"/>
        </w:rPr>
        <w:t>イ　暴力団又は暴力団員が経営に実質的に関与していると認められるとき。</w:t>
      </w:r>
    </w:p>
    <w:p w14:paraId="2DABD590" w14:textId="77777777" w:rsidR="00FE09E5" w:rsidRPr="00FE09E5" w:rsidRDefault="00FE09E5" w:rsidP="00446687">
      <w:pPr>
        <w:ind w:leftChars="200" w:left="650" w:hangingChars="100" w:hanging="210"/>
        <w:rPr>
          <w:spacing w:val="0"/>
          <w:kern w:val="21"/>
        </w:rPr>
      </w:pPr>
      <w:r w:rsidRPr="00FE09E5">
        <w:rPr>
          <w:rFonts w:hint="eastAsia"/>
          <w:spacing w:val="0"/>
          <w:kern w:val="21"/>
        </w:rPr>
        <w:t>ウ　役員等が自己、自社若しくは第三者の不正な利益を図る目的又は第三者に損害を加える目的をもって、暴力団又は暴力団員を利用するなどしたと認められるとき。</w:t>
      </w:r>
    </w:p>
    <w:p w14:paraId="342CBFCB" w14:textId="77777777" w:rsidR="00FE09E5" w:rsidRPr="00FE09E5" w:rsidRDefault="00FE09E5" w:rsidP="00446687">
      <w:pPr>
        <w:ind w:leftChars="200" w:left="650" w:hangingChars="100" w:hanging="210"/>
        <w:rPr>
          <w:spacing w:val="0"/>
          <w:kern w:val="21"/>
        </w:rPr>
      </w:pPr>
      <w:r w:rsidRPr="00FE09E5">
        <w:rPr>
          <w:rFonts w:hint="eastAsia"/>
          <w:spacing w:val="0"/>
          <w:kern w:val="21"/>
        </w:rPr>
        <w:t>エ　役員等が、暴力団又は暴力団員に対して資金等を供給し、又は便宜を供与するなど直接的あるいは積極的に暴力団の維持、運営に協力し、若しくは関与していると認められるとき。</w:t>
      </w:r>
    </w:p>
    <w:p w14:paraId="33C6975A" w14:textId="77777777" w:rsidR="00FE09E5" w:rsidRPr="00FE09E5" w:rsidRDefault="00FE09E5" w:rsidP="00446687">
      <w:pPr>
        <w:ind w:leftChars="200" w:left="650" w:hangingChars="100" w:hanging="210"/>
        <w:rPr>
          <w:spacing w:val="0"/>
          <w:kern w:val="21"/>
        </w:rPr>
      </w:pPr>
      <w:r w:rsidRPr="00FE09E5">
        <w:rPr>
          <w:rFonts w:hint="eastAsia"/>
          <w:spacing w:val="0"/>
          <w:kern w:val="21"/>
        </w:rPr>
        <w:t>オ　役員等が暴力団又は暴力団員と社会的に非難されるべき関係を有していると認められるとき。</w:t>
      </w:r>
    </w:p>
    <w:p w14:paraId="64A931E8" w14:textId="77777777" w:rsidR="00FE09E5" w:rsidRPr="00FE09E5" w:rsidRDefault="00FE09E5" w:rsidP="00446687">
      <w:pPr>
        <w:ind w:leftChars="200" w:left="650" w:hangingChars="100" w:hanging="210"/>
        <w:rPr>
          <w:spacing w:val="0"/>
          <w:kern w:val="21"/>
        </w:rPr>
      </w:pPr>
      <w:r w:rsidRPr="00FE09E5">
        <w:rPr>
          <w:rFonts w:hint="eastAsia"/>
          <w:spacing w:val="0"/>
          <w:kern w:val="21"/>
        </w:rPr>
        <w:t>カ　下請契約又は資材、原材料の購入契約その他の契約に当たり、その相手方がアからオまでのいずれかに該当することを知りながら、当該者と契約を締結したと認められるとき。</w:t>
      </w:r>
    </w:p>
    <w:p w14:paraId="49EC85CB" w14:textId="77777777" w:rsidR="00FE09E5" w:rsidRPr="00FE09E5" w:rsidRDefault="00FE09E5" w:rsidP="00446687">
      <w:pPr>
        <w:ind w:leftChars="200" w:left="650" w:hangingChars="100" w:hanging="210"/>
        <w:rPr>
          <w:spacing w:val="0"/>
          <w:kern w:val="21"/>
        </w:rPr>
      </w:pPr>
      <w:r w:rsidRPr="00FE09E5">
        <w:rPr>
          <w:rFonts w:hint="eastAsia"/>
          <w:spacing w:val="0"/>
          <w:kern w:val="21"/>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11D5A7E6" w14:textId="77777777" w:rsidR="00FE09E5" w:rsidRPr="00FE09E5" w:rsidRDefault="00FE09E5" w:rsidP="00C90BCB">
      <w:pPr>
        <w:ind w:leftChars="125" w:left="695" w:hangingChars="200" w:hanging="420"/>
        <w:rPr>
          <w:spacing w:val="0"/>
          <w:kern w:val="21"/>
        </w:rPr>
      </w:pPr>
      <w:r w:rsidRPr="00FE09E5">
        <w:rPr>
          <w:rFonts w:hint="eastAsia"/>
          <w:spacing w:val="0"/>
          <w:kern w:val="21"/>
        </w:rPr>
        <w:t>⑾　受注者（共同企業体の場合にあっては、その構成員。以下この号において同じ。）が、次のいずれかに該当するとき。</w:t>
      </w:r>
    </w:p>
    <w:p w14:paraId="4C96CC4A" w14:textId="77777777" w:rsidR="00FE09E5" w:rsidRPr="00FE09E5" w:rsidRDefault="00FE09E5" w:rsidP="00446687">
      <w:pPr>
        <w:ind w:leftChars="200" w:left="650" w:hangingChars="100" w:hanging="210"/>
        <w:rPr>
          <w:spacing w:val="0"/>
          <w:kern w:val="21"/>
        </w:rPr>
      </w:pPr>
      <w:r w:rsidRPr="00FE09E5">
        <w:rPr>
          <w:rFonts w:hint="eastAsia"/>
          <w:spacing w:val="0"/>
          <w:kern w:val="21"/>
        </w:rPr>
        <w:t>ア　この契約に関し、受注者が私的独占の禁止及び公正取引の確保に関する法律（昭和２２年法律第５４号。以下「独占禁止法」という。）第３条の規定に違反し、又は受注者が構成事業者である事業者団体が同法第８条第１項第１号の規定に違反したことにより、公正取引委員会が受注者に対し、同法第７条の２第１項又は第８条の３に基づく課徴金の納付命令を行い、当該納付命令が確定したとき。</w:t>
      </w:r>
    </w:p>
    <w:p w14:paraId="50281364" w14:textId="77777777" w:rsidR="00FE09E5" w:rsidRPr="00FE09E5" w:rsidRDefault="00FE09E5" w:rsidP="00446687">
      <w:pPr>
        <w:ind w:leftChars="200" w:left="650" w:hangingChars="100" w:hanging="210"/>
        <w:rPr>
          <w:spacing w:val="0"/>
          <w:kern w:val="21"/>
        </w:rPr>
      </w:pPr>
      <w:r w:rsidRPr="00FE09E5">
        <w:rPr>
          <w:rFonts w:hint="eastAsia"/>
          <w:spacing w:val="0"/>
          <w:kern w:val="21"/>
        </w:rPr>
        <w:t>イ　この契約に関し、受注者（法人の場合にあっては、その役員又はその使用人）の独占禁</w:t>
      </w:r>
      <w:r w:rsidRPr="00FE09E5">
        <w:rPr>
          <w:rFonts w:hint="eastAsia"/>
          <w:spacing w:val="0"/>
          <w:kern w:val="21"/>
        </w:rPr>
        <w:lastRenderedPageBreak/>
        <w:t>止法第８９条第１項に規定する刑が確定したとき。</w:t>
      </w:r>
    </w:p>
    <w:p w14:paraId="52B8E52A" w14:textId="2C7CBB5F" w:rsidR="00FE09E5" w:rsidRPr="0037533E" w:rsidRDefault="00FE09E5" w:rsidP="00446687">
      <w:pPr>
        <w:ind w:leftChars="200" w:left="650" w:hangingChars="100" w:hanging="210"/>
        <w:rPr>
          <w:spacing w:val="0"/>
        </w:rPr>
      </w:pPr>
      <w:r w:rsidRPr="00FE09E5">
        <w:rPr>
          <w:rFonts w:hint="eastAsia"/>
          <w:spacing w:val="0"/>
          <w:kern w:val="21"/>
        </w:rPr>
        <w:t>ウ　この契約に関し、受注者（法人の場合にあっては、その役員又はその使用人）の刑法（明治４０年法律第４５号）第９６条の６に規定する刑が確定したとき。</w:t>
      </w:r>
    </w:p>
    <w:p w14:paraId="6886019B" w14:textId="77777777" w:rsidR="00FE09E5" w:rsidRPr="0037533E" w:rsidRDefault="00FE09E5" w:rsidP="00C90BCB">
      <w:pPr>
        <w:ind w:leftChars="125" w:left="695" w:hangingChars="200" w:hanging="420"/>
        <w:rPr>
          <w:spacing w:val="0"/>
        </w:rPr>
      </w:pPr>
    </w:p>
    <w:p w14:paraId="03B18ECC" w14:textId="40BE2DBD" w:rsidR="008A532A" w:rsidRPr="0037533E" w:rsidRDefault="008A532A" w:rsidP="00C90BCB">
      <w:pPr>
        <w:pStyle w:val="1"/>
        <w:rPr>
          <w:rFonts w:hAnsi="ＭＳ 明朝"/>
          <w:szCs w:val="21"/>
        </w:rPr>
      </w:pPr>
      <w:bookmarkStart w:id="54" w:name="_Toc131168183"/>
      <w:r w:rsidRPr="0037533E">
        <w:rPr>
          <w:rFonts w:hAnsi="ＭＳ 明朝" w:hint="eastAsia"/>
          <w:szCs w:val="21"/>
        </w:rPr>
        <w:t>（</w:t>
      </w:r>
      <w:r w:rsidRPr="000838FD">
        <w:rPr>
          <w:rFonts w:ascii="ＭＳ 明朝" w:hAnsi="ＭＳ 明朝" w:hint="eastAsia"/>
          <w:spacing w:val="0"/>
          <w:szCs w:val="21"/>
        </w:rPr>
        <w:t>発注者の責めに帰すべき事由による場合の解除の制限</w:t>
      </w:r>
      <w:r w:rsidRPr="0037533E">
        <w:rPr>
          <w:rFonts w:hAnsi="ＭＳ 明朝" w:hint="eastAsia"/>
          <w:szCs w:val="21"/>
        </w:rPr>
        <w:t>）</w:t>
      </w:r>
      <w:bookmarkEnd w:id="54"/>
    </w:p>
    <w:p w14:paraId="4DBFDD62" w14:textId="4999EA96" w:rsidR="008A532A" w:rsidRDefault="008A532A" w:rsidP="00C90BCB">
      <w:pPr>
        <w:ind w:leftChars="25" w:left="265" w:hangingChars="100" w:hanging="210"/>
        <w:rPr>
          <w:spacing w:val="0"/>
        </w:rPr>
      </w:pPr>
      <w:r w:rsidRPr="0037533E">
        <w:rPr>
          <w:rFonts w:hint="eastAsia"/>
          <w:spacing w:val="0"/>
        </w:rPr>
        <w:t>第４</w:t>
      </w:r>
      <w:r w:rsidR="00A168DF">
        <w:rPr>
          <w:rFonts w:hint="eastAsia"/>
          <w:spacing w:val="0"/>
        </w:rPr>
        <w:t>６</w:t>
      </w:r>
      <w:r w:rsidRPr="0037533E">
        <w:rPr>
          <w:rFonts w:hint="eastAsia"/>
          <w:spacing w:val="0"/>
        </w:rPr>
        <w:t xml:space="preserve">条　</w:t>
      </w:r>
      <w:r w:rsidRPr="000838FD">
        <w:rPr>
          <w:rFonts w:hint="eastAsia"/>
          <w:spacing w:val="0"/>
        </w:rPr>
        <w:t>第４</w:t>
      </w:r>
      <w:r w:rsidR="00A168DF">
        <w:rPr>
          <w:rFonts w:hint="eastAsia"/>
          <w:spacing w:val="0"/>
        </w:rPr>
        <w:t>４</w:t>
      </w:r>
      <w:r w:rsidRPr="000838FD">
        <w:rPr>
          <w:rFonts w:hint="eastAsia"/>
          <w:spacing w:val="0"/>
        </w:rPr>
        <w:t>条各号又は前条各号に定める場合が発注者の責めに帰すべき事由によるものであるときは、発注者は、前２条の規定による契約の解除をすることができない。</w:t>
      </w:r>
    </w:p>
    <w:p w14:paraId="3311711E" w14:textId="77777777" w:rsidR="00A42707" w:rsidRDefault="00A42707" w:rsidP="00C90BCB">
      <w:pPr>
        <w:tabs>
          <w:tab w:val="left" w:pos="0"/>
        </w:tabs>
        <w:rPr>
          <w:rFonts w:hAnsi="ＭＳ 明朝"/>
          <w:spacing w:val="0"/>
          <w:szCs w:val="21"/>
        </w:rPr>
      </w:pPr>
    </w:p>
    <w:p w14:paraId="067DEB91" w14:textId="4E8244E5" w:rsidR="008A532A" w:rsidRPr="0037533E" w:rsidRDefault="008A532A" w:rsidP="00C90BCB">
      <w:pPr>
        <w:pStyle w:val="1"/>
        <w:rPr>
          <w:rFonts w:hAnsi="ＭＳ 明朝"/>
          <w:szCs w:val="21"/>
        </w:rPr>
      </w:pPr>
      <w:bookmarkStart w:id="55" w:name="_Toc131168184"/>
      <w:r w:rsidRPr="0037533E">
        <w:rPr>
          <w:rFonts w:hAnsi="ＭＳ 明朝" w:hint="eastAsia"/>
          <w:szCs w:val="21"/>
        </w:rPr>
        <w:t>（</w:t>
      </w:r>
      <w:r w:rsidRPr="000838FD">
        <w:rPr>
          <w:rFonts w:ascii="ＭＳ 明朝" w:hAnsi="ＭＳ 明朝" w:hint="eastAsia"/>
          <w:spacing w:val="0"/>
          <w:szCs w:val="21"/>
        </w:rPr>
        <w:t>受注者の催告による解除権</w:t>
      </w:r>
      <w:r w:rsidRPr="0037533E">
        <w:rPr>
          <w:rFonts w:hAnsi="ＭＳ 明朝" w:hint="eastAsia"/>
          <w:szCs w:val="21"/>
        </w:rPr>
        <w:t>）</w:t>
      </w:r>
      <w:bookmarkEnd w:id="55"/>
    </w:p>
    <w:p w14:paraId="27C2D672" w14:textId="2A209494" w:rsidR="008A532A" w:rsidRDefault="008A532A" w:rsidP="00C90BCB">
      <w:pPr>
        <w:ind w:leftChars="25" w:left="265" w:hangingChars="100" w:hanging="210"/>
        <w:rPr>
          <w:spacing w:val="0"/>
        </w:rPr>
      </w:pPr>
      <w:r w:rsidRPr="0037533E">
        <w:rPr>
          <w:rFonts w:hint="eastAsia"/>
          <w:spacing w:val="0"/>
        </w:rPr>
        <w:t>第</w:t>
      </w:r>
      <w:r w:rsidR="00A168DF">
        <w:rPr>
          <w:rFonts w:hint="eastAsia"/>
          <w:spacing w:val="0"/>
        </w:rPr>
        <w:t>４７</w:t>
      </w:r>
      <w:r w:rsidRPr="0037533E">
        <w:rPr>
          <w:rFonts w:hint="eastAsia"/>
          <w:spacing w:val="0"/>
        </w:rPr>
        <w:t xml:space="preserve">条　</w:t>
      </w:r>
      <w:r w:rsidRPr="000838FD">
        <w:rPr>
          <w:rFonts w:hint="eastAsia"/>
          <w:spacing w:val="0"/>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F2D6A29" w14:textId="77777777" w:rsidR="00A42707" w:rsidRPr="008A532A" w:rsidRDefault="00A42707" w:rsidP="00C90BCB">
      <w:pPr>
        <w:tabs>
          <w:tab w:val="left" w:pos="0"/>
        </w:tabs>
        <w:rPr>
          <w:rFonts w:hAnsi="ＭＳ 明朝"/>
          <w:spacing w:val="0"/>
          <w:szCs w:val="21"/>
        </w:rPr>
      </w:pPr>
    </w:p>
    <w:p w14:paraId="1E9B3091" w14:textId="3F914C97" w:rsidR="008A532A" w:rsidRPr="0037533E" w:rsidRDefault="008A532A" w:rsidP="00C90BCB">
      <w:pPr>
        <w:pStyle w:val="1"/>
        <w:rPr>
          <w:rFonts w:hAnsi="ＭＳ 明朝"/>
          <w:szCs w:val="21"/>
        </w:rPr>
      </w:pPr>
      <w:bookmarkStart w:id="56" w:name="_Toc131168185"/>
      <w:r w:rsidRPr="0037533E">
        <w:rPr>
          <w:rFonts w:hAnsi="ＭＳ 明朝" w:hint="eastAsia"/>
          <w:szCs w:val="21"/>
        </w:rPr>
        <w:t>（</w:t>
      </w:r>
      <w:r w:rsidRPr="000838FD">
        <w:rPr>
          <w:rFonts w:ascii="ＭＳ 明朝" w:hAnsi="ＭＳ 明朝" w:hint="eastAsia"/>
          <w:spacing w:val="0"/>
          <w:szCs w:val="21"/>
        </w:rPr>
        <w:t>受注者の催告によらない解除権</w:t>
      </w:r>
      <w:r w:rsidRPr="0037533E">
        <w:rPr>
          <w:rFonts w:hAnsi="ＭＳ 明朝" w:hint="eastAsia"/>
          <w:szCs w:val="21"/>
        </w:rPr>
        <w:t>）</w:t>
      </w:r>
      <w:bookmarkEnd w:id="56"/>
    </w:p>
    <w:p w14:paraId="42A2E9B1" w14:textId="69E4EB5D" w:rsidR="008A532A" w:rsidRDefault="008A532A" w:rsidP="00C90BCB">
      <w:pPr>
        <w:ind w:leftChars="25" w:left="265" w:hangingChars="100" w:hanging="210"/>
        <w:rPr>
          <w:spacing w:val="0"/>
        </w:rPr>
      </w:pPr>
      <w:r w:rsidRPr="0037533E">
        <w:rPr>
          <w:rFonts w:hint="eastAsia"/>
          <w:spacing w:val="0"/>
        </w:rPr>
        <w:t>第</w:t>
      </w:r>
      <w:r w:rsidR="00A168DF">
        <w:rPr>
          <w:rFonts w:hint="eastAsia"/>
          <w:spacing w:val="0"/>
        </w:rPr>
        <w:t>４８</w:t>
      </w:r>
      <w:r w:rsidRPr="0037533E">
        <w:rPr>
          <w:rFonts w:hint="eastAsia"/>
          <w:spacing w:val="0"/>
        </w:rPr>
        <w:t xml:space="preserve">条　</w:t>
      </w:r>
      <w:r w:rsidRPr="000838FD">
        <w:rPr>
          <w:rFonts w:hint="eastAsia"/>
          <w:spacing w:val="0"/>
        </w:rPr>
        <w:t>受注者は、次の各号のいずれかに該当するときは、直ちにこの契約を解除することができる。</w:t>
      </w:r>
    </w:p>
    <w:p w14:paraId="015D94A8" w14:textId="193137E5" w:rsidR="008A532A" w:rsidRPr="000838FD" w:rsidRDefault="008A532A" w:rsidP="00C90BCB">
      <w:pPr>
        <w:tabs>
          <w:tab w:val="left" w:pos="7141"/>
        </w:tabs>
        <w:ind w:leftChars="125" w:left="485" w:hangingChars="100" w:hanging="210"/>
        <w:rPr>
          <w:spacing w:val="0"/>
        </w:rPr>
      </w:pPr>
      <w:r w:rsidRPr="0037533E">
        <w:rPr>
          <w:rFonts w:hint="eastAsia"/>
          <w:spacing w:val="0"/>
        </w:rPr>
        <w:t xml:space="preserve">⑴　</w:t>
      </w:r>
      <w:r w:rsidRPr="000838FD">
        <w:rPr>
          <w:rFonts w:hint="eastAsia"/>
          <w:spacing w:val="2"/>
        </w:rPr>
        <w:t>第</w:t>
      </w:r>
      <w:r w:rsidRPr="000838FD">
        <w:rPr>
          <w:spacing w:val="2"/>
        </w:rPr>
        <w:t>１９</w:t>
      </w:r>
      <w:r w:rsidRPr="000838FD">
        <w:rPr>
          <w:rFonts w:hint="eastAsia"/>
          <w:spacing w:val="2"/>
        </w:rPr>
        <w:t>条の規定により設計図書</w:t>
      </w:r>
      <w:r>
        <w:rPr>
          <w:rFonts w:hint="eastAsia"/>
          <w:spacing w:val="2"/>
        </w:rPr>
        <w:t>等</w:t>
      </w:r>
      <w:r w:rsidRPr="000838FD">
        <w:rPr>
          <w:rFonts w:hint="eastAsia"/>
          <w:spacing w:val="2"/>
        </w:rPr>
        <w:t>を変更したため請負代金額が３分の２以上減少したとき。</w:t>
      </w:r>
    </w:p>
    <w:p w14:paraId="01E8B388" w14:textId="6880325B" w:rsidR="008A532A" w:rsidRPr="00FE09E5" w:rsidRDefault="008A532A" w:rsidP="00C90BCB">
      <w:pPr>
        <w:ind w:leftChars="125" w:left="695" w:hangingChars="200" w:hanging="420"/>
        <w:rPr>
          <w:spacing w:val="0"/>
          <w:kern w:val="21"/>
        </w:rPr>
      </w:pPr>
      <w:r w:rsidRPr="000838FD">
        <w:rPr>
          <w:rFonts w:hint="eastAsia"/>
          <w:spacing w:val="0"/>
        </w:rPr>
        <w:t>⑵　第</w:t>
      </w:r>
      <w:r w:rsidRPr="000838FD">
        <w:rPr>
          <w:spacing w:val="0"/>
        </w:rPr>
        <w:t>２０</w:t>
      </w:r>
      <w:r w:rsidRPr="000838FD">
        <w:rPr>
          <w:rFonts w:hint="eastAsia"/>
          <w:spacing w:val="0"/>
        </w:rPr>
        <w:t>条の規定による</w:t>
      </w:r>
      <w:r>
        <w:rPr>
          <w:rFonts w:hint="eastAsia"/>
          <w:spacing w:val="0"/>
        </w:rPr>
        <w:t>本</w:t>
      </w:r>
      <w:r w:rsidRPr="000838FD">
        <w:rPr>
          <w:rFonts w:hint="eastAsia"/>
          <w:spacing w:val="0"/>
        </w:rPr>
        <w:t>工事</w:t>
      </w:r>
      <w:r>
        <w:rPr>
          <w:rFonts w:hint="eastAsia"/>
          <w:spacing w:val="0"/>
        </w:rPr>
        <w:t>等</w:t>
      </w:r>
      <w:r w:rsidRPr="000838FD">
        <w:rPr>
          <w:rFonts w:hint="eastAsia"/>
          <w:spacing w:val="0"/>
        </w:rPr>
        <w:t>の</w:t>
      </w:r>
      <w:r>
        <w:rPr>
          <w:rFonts w:hint="eastAsia"/>
          <w:spacing w:val="0"/>
        </w:rPr>
        <w:t>実施</w:t>
      </w:r>
      <w:r w:rsidRPr="000838FD">
        <w:rPr>
          <w:rFonts w:hint="eastAsia"/>
          <w:spacing w:val="0"/>
        </w:rPr>
        <w:t>の中止期間が</w:t>
      </w:r>
      <w:r>
        <w:rPr>
          <w:rFonts w:hint="eastAsia"/>
          <w:spacing w:val="0"/>
        </w:rPr>
        <w:t>工事期間</w:t>
      </w:r>
      <w:r w:rsidRPr="000838FD">
        <w:rPr>
          <w:rFonts w:hint="eastAsia"/>
          <w:spacing w:val="0"/>
        </w:rPr>
        <w:t>の</w:t>
      </w:r>
      <w:r w:rsidRPr="000838FD">
        <w:rPr>
          <w:spacing w:val="0"/>
        </w:rPr>
        <w:t>１０</w:t>
      </w:r>
      <w:r w:rsidRPr="000838FD">
        <w:rPr>
          <w:rFonts w:hint="eastAsia"/>
          <w:spacing w:val="0"/>
        </w:rPr>
        <w:t>分の５（</w:t>
      </w:r>
      <w:r>
        <w:rPr>
          <w:rFonts w:hint="eastAsia"/>
          <w:spacing w:val="0"/>
        </w:rPr>
        <w:t>工事期間</w:t>
      </w:r>
      <w:r w:rsidRPr="000838FD">
        <w:rPr>
          <w:rFonts w:hint="eastAsia"/>
          <w:spacing w:val="0"/>
        </w:rPr>
        <w:t>の</w:t>
      </w:r>
      <w:r w:rsidRPr="000838FD">
        <w:rPr>
          <w:spacing w:val="0"/>
        </w:rPr>
        <w:t>１０</w:t>
      </w:r>
      <w:r w:rsidRPr="000838FD">
        <w:rPr>
          <w:rFonts w:hint="eastAsia"/>
          <w:spacing w:val="0"/>
        </w:rPr>
        <w:t>分の５が６月を超えるときは、６月）を超えたとき。ただし、中止が</w:t>
      </w:r>
      <w:r>
        <w:rPr>
          <w:rFonts w:ascii="Segoe UI Symbol" w:hAnsi="Segoe UI Symbol" w:cs="Segoe UI Symbol" w:hint="eastAsia"/>
          <w:spacing w:val="0"/>
        </w:rPr>
        <w:t>本</w:t>
      </w:r>
      <w:r w:rsidRPr="000838FD">
        <w:rPr>
          <w:rFonts w:hint="eastAsia"/>
          <w:spacing w:val="0"/>
        </w:rPr>
        <w:t>工事</w:t>
      </w:r>
      <w:r>
        <w:rPr>
          <w:rFonts w:hint="eastAsia"/>
          <w:spacing w:val="0"/>
        </w:rPr>
        <w:t>等</w:t>
      </w:r>
      <w:r w:rsidRPr="000838FD">
        <w:rPr>
          <w:rFonts w:hint="eastAsia"/>
          <w:spacing w:val="0"/>
        </w:rPr>
        <w:t>の一部のみの場合は、その一部を除いた他の部分の</w:t>
      </w:r>
      <w:r>
        <w:rPr>
          <w:rFonts w:hint="eastAsia"/>
          <w:spacing w:val="0"/>
        </w:rPr>
        <w:t>本</w:t>
      </w:r>
      <w:r w:rsidRPr="000838FD">
        <w:rPr>
          <w:rFonts w:hint="eastAsia"/>
          <w:spacing w:val="0"/>
        </w:rPr>
        <w:t>工事</w:t>
      </w:r>
      <w:r>
        <w:rPr>
          <w:rFonts w:hint="eastAsia"/>
          <w:spacing w:val="0"/>
        </w:rPr>
        <w:t>等</w:t>
      </w:r>
      <w:r w:rsidRPr="000838FD">
        <w:rPr>
          <w:rFonts w:hint="eastAsia"/>
          <w:spacing w:val="0"/>
        </w:rPr>
        <w:t>が完了した後３月を経過しても、なおその中止が解除されないとき。</w:t>
      </w:r>
    </w:p>
    <w:p w14:paraId="4C4E7934" w14:textId="5CF32B29" w:rsidR="00A42707" w:rsidRDefault="00A42707" w:rsidP="00C90BCB">
      <w:pPr>
        <w:tabs>
          <w:tab w:val="left" w:pos="0"/>
        </w:tabs>
        <w:rPr>
          <w:rFonts w:hAnsi="ＭＳ 明朝"/>
          <w:spacing w:val="0"/>
          <w:szCs w:val="21"/>
        </w:rPr>
      </w:pPr>
    </w:p>
    <w:p w14:paraId="5E00F255" w14:textId="0478DE9C" w:rsidR="008A532A" w:rsidRPr="0037533E" w:rsidRDefault="008A532A" w:rsidP="00C90BCB">
      <w:pPr>
        <w:pStyle w:val="1"/>
        <w:rPr>
          <w:rFonts w:hAnsi="ＭＳ 明朝"/>
          <w:szCs w:val="21"/>
        </w:rPr>
      </w:pPr>
      <w:bookmarkStart w:id="57" w:name="_Toc131168186"/>
      <w:r w:rsidRPr="0037533E">
        <w:rPr>
          <w:rFonts w:hAnsi="ＭＳ 明朝" w:hint="eastAsia"/>
          <w:szCs w:val="21"/>
        </w:rPr>
        <w:t>（</w:t>
      </w:r>
      <w:r w:rsidRPr="000838FD">
        <w:rPr>
          <w:rFonts w:ascii="ＭＳ 明朝" w:hAnsi="ＭＳ 明朝" w:hint="eastAsia"/>
          <w:spacing w:val="0"/>
          <w:szCs w:val="21"/>
        </w:rPr>
        <w:t>受注者の責めに帰すべき事由による場合の解除の制限</w:t>
      </w:r>
      <w:r w:rsidRPr="0037533E">
        <w:rPr>
          <w:rFonts w:hAnsi="ＭＳ 明朝" w:hint="eastAsia"/>
          <w:szCs w:val="21"/>
        </w:rPr>
        <w:t>）</w:t>
      </w:r>
      <w:bookmarkEnd w:id="57"/>
    </w:p>
    <w:p w14:paraId="655D8B0E" w14:textId="79CEE89F" w:rsidR="008A532A" w:rsidRDefault="008A532A" w:rsidP="00C90BCB">
      <w:pPr>
        <w:ind w:leftChars="25" w:left="265" w:hangingChars="100" w:hanging="210"/>
        <w:rPr>
          <w:spacing w:val="0"/>
        </w:rPr>
      </w:pPr>
      <w:r w:rsidRPr="0037533E">
        <w:rPr>
          <w:rFonts w:hint="eastAsia"/>
          <w:spacing w:val="0"/>
        </w:rPr>
        <w:t>第</w:t>
      </w:r>
      <w:r w:rsidR="00A168DF">
        <w:rPr>
          <w:rFonts w:hint="eastAsia"/>
          <w:spacing w:val="0"/>
        </w:rPr>
        <w:t>４９</w:t>
      </w:r>
      <w:r w:rsidRPr="0037533E">
        <w:rPr>
          <w:rFonts w:hint="eastAsia"/>
          <w:spacing w:val="0"/>
        </w:rPr>
        <w:t xml:space="preserve">条　</w:t>
      </w:r>
      <w:r w:rsidRPr="000838FD">
        <w:rPr>
          <w:rFonts w:hint="eastAsia"/>
          <w:spacing w:val="0"/>
        </w:rPr>
        <w:t>第</w:t>
      </w:r>
      <w:r w:rsidR="00A168DF">
        <w:rPr>
          <w:rFonts w:hint="eastAsia"/>
          <w:spacing w:val="0"/>
        </w:rPr>
        <w:t>４７</w:t>
      </w:r>
      <w:r w:rsidRPr="000838FD">
        <w:rPr>
          <w:rFonts w:hint="eastAsia"/>
          <w:spacing w:val="0"/>
        </w:rPr>
        <w:t>条又は前条各号に定める場合が受注者の責めに帰すべき事由によるものであるときは、受注者は、前２条の規定による契約の解除をすることができない。</w:t>
      </w:r>
    </w:p>
    <w:p w14:paraId="77CBBC3A" w14:textId="77777777" w:rsidR="008A532A" w:rsidRPr="008A532A" w:rsidRDefault="008A532A" w:rsidP="00C90BCB">
      <w:pPr>
        <w:tabs>
          <w:tab w:val="left" w:pos="0"/>
        </w:tabs>
        <w:rPr>
          <w:rFonts w:hAnsi="ＭＳ 明朝"/>
          <w:spacing w:val="0"/>
          <w:szCs w:val="21"/>
        </w:rPr>
      </w:pPr>
    </w:p>
    <w:p w14:paraId="553BA25C" w14:textId="07CE128B" w:rsidR="00A42707" w:rsidRPr="0037533E" w:rsidRDefault="00A42707" w:rsidP="00C90BCB">
      <w:pPr>
        <w:pStyle w:val="1"/>
        <w:rPr>
          <w:rFonts w:hAnsi="ＭＳ 明朝"/>
          <w:szCs w:val="21"/>
        </w:rPr>
      </w:pPr>
      <w:bookmarkStart w:id="58" w:name="_Toc131168187"/>
      <w:r>
        <w:rPr>
          <w:rFonts w:hAnsi="ＭＳ 明朝" w:hint="eastAsia"/>
          <w:szCs w:val="21"/>
        </w:rPr>
        <w:t>（解除に伴う措置）</w:t>
      </w:r>
      <w:bookmarkEnd w:id="58"/>
    </w:p>
    <w:p w14:paraId="6BD076F7" w14:textId="5F8272CE" w:rsidR="00A42707" w:rsidRPr="0037533E" w:rsidRDefault="00A42707" w:rsidP="00C90BCB">
      <w:pPr>
        <w:ind w:leftChars="25" w:left="265" w:hangingChars="100" w:hanging="210"/>
        <w:rPr>
          <w:spacing w:val="0"/>
        </w:rPr>
      </w:pPr>
      <w:r w:rsidRPr="0037533E">
        <w:rPr>
          <w:rFonts w:hint="eastAsia"/>
          <w:spacing w:val="0"/>
        </w:rPr>
        <w:t>第５</w:t>
      </w:r>
      <w:r w:rsidR="005D7E38">
        <w:rPr>
          <w:rFonts w:hint="eastAsia"/>
          <w:spacing w:val="0"/>
        </w:rPr>
        <w:t>０</w:t>
      </w:r>
      <w:r w:rsidRPr="0037533E">
        <w:rPr>
          <w:rFonts w:hint="eastAsia"/>
          <w:spacing w:val="0"/>
        </w:rPr>
        <w:t>条　発注者は、</w:t>
      </w:r>
      <w:r w:rsidR="008A532A">
        <w:rPr>
          <w:rFonts w:hint="eastAsia"/>
          <w:spacing w:val="0"/>
        </w:rPr>
        <w:t>この</w:t>
      </w:r>
      <w:r w:rsidRPr="0037533E">
        <w:rPr>
          <w:rFonts w:hint="eastAsia"/>
          <w:spacing w:val="0"/>
        </w:rPr>
        <w:t>契約が</w:t>
      </w:r>
      <w:r w:rsidR="008A532A">
        <w:rPr>
          <w:rFonts w:hint="eastAsia"/>
          <w:spacing w:val="0"/>
        </w:rPr>
        <w:t>本工事</w:t>
      </w:r>
      <w:r w:rsidR="006E6D0B">
        <w:rPr>
          <w:rFonts w:hint="eastAsia"/>
          <w:spacing w:val="0"/>
        </w:rPr>
        <w:t>等</w:t>
      </w:r>
      <w:r w:rsidR="008A532A">
        <w:rPr>
          <w:rFonts w:hint="eastAsia"/>
          <w:spacing w:val="0"/>
        </w:rPr>
        <w:t>の完成前に</w:t>
      </w:r>
      <w:r w:rsidRPr="0037533E">
        <w:rPr>
          <w:rFonts w:hint="eastAsia"/>
          <w:spacing w:val="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3770CFE0" w14:textId="77777777" w:rsidR="00A42707" w:rsidRPr="0037533E" w:rsidRDefault="00A42707" w:rsidP="00C90BCB">
      <w:pPr>
        <w:ind w:leftChars="25" w:left="265" w:hangingChars="100" w:hanging="210"/>
        <w:rPr>
          <w:spacing w:val="0"/>
        </w:rPr>
      </w:pPr>
      <w:r w:rsidRPr="0037533E">
        <w:rPr>
          <w:spacing w:val="0"/>
        </w:rPr>
        <w:t>２</w:t>
      </w:r>
      <w:r w:rsidRPr="0037533E">
        <w:rPr>
          <w:rFonts w:hint="eastAsia"/>
          <w:spacing w:val="0"/>
        </w:rPr>
        <w:t xml:space="preserve">　前項の場合において、検査又は復旧に直接要する費用は、受注者の負担とする。</w:t>
      </w:r>
    </w:p>
    <w:p w14:paraId="7DE39ECF" w14:textId="3C3E775E" w:rsidR="00A42707" w:rsidRPr="0037533E" w:rsidRDefault="00A42707" w:rsidP="00C90BCB">
      <w:pPr>
        <w:ind w:leftChars="25" w:left="265" w:hangingChars="100" w:hanging="210"/>
        <w:rPr>
          <w:spacing w:val="0"/>
        </w:rPr>
      </w:pPr>
      <w:r w:rsidRPr="0037533E">
        <w:rPr>
          <w:spacing w:val="0"/>
        </w:rPr>
        <w:t>３</w:t>
      </w:r>
      <w:r w:rsidRPr="0037533E">
        <w:rPr>
          <w:rFonts w:hint="eastAsia"/>
          <w:spacing w:val="0"/>
        </w:rPr>
        <w:t xml:space="preserve">　第１項の場合において、第</w:t>
      </w:r>
      <w:r w:rsidRPr="0037533E">
        <w:rPr>
          <w:spacing w:val="0"/>
        </w:rPr>
        <w:t>３</w:t>
      </w:r>
      <w:r w:rsidR="008A532A">
        <w:rPr>
          <w:rFonts w:hint="eastAsia"/>
          <w:spacing w:val="0"/>
        </w:rPr>
        <w:t>５</w:t>
      </w:r>
      <w:r w:rsidRPr="0037533E">
        <w:rPr>
          <w:rFonts w:hint="eastAsia"/>
          <w:spacing w:val="0"/>
        </w:rPr>
        <w:t>条の規定による前払金があったときは、当該前払金の額（第</w:t>
      </w:r>
      <w:r w:rsidRPr="0037533E">
        <w:rPr>
          <w:spacing w:val="0"/>
        </w:rPr>
        <w:t>３</w:t>
      </w:r>
      <w:r w:rsidR="008A532A">
        <w:rPr>
          <w:rFonts w:hint="eastAsia"/>
          <w:spacing w:val="0"/>
        </w:rPr>
        <w:t>８</w:t>
      </w:r>
      <w:r w:rsidRPr="0037533E">
        <w:rPr>
          <w:rFonts w:hint="eastAsia"/>
          <w:spacing w:val="0"/>
        </w:rPr>
        <w:t>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w:t>
      </w:r>
      <w:r w:rsidRPr="0037533E">
        <w:rPr>
          <w:rFonts w:hint="eastAsia"/>
          <w:spacing w:val="0"/>
          <w:shd w:val="clear" w:color="auto" w:fill="FFFFFF"/>
        </w:rPr>
        <w:t>第４</w:t>
      </w:r>
      <w:r w:rsidR="002A6671">
        <w:rPr>
          <w:rFonts w:hint="eastAsia"/>
          <w:spacing w:val="0"/>
          <w:shd w:val="clear" w:color="auto" w:fill="FFFFFF"/>
        </w:rPr>
        <w:t>４</w:t>
      </w:r>
      <w:r w:rsidRPr="0037533E">
        <w:rPr>
          <w:rFonts w:hint="eastAsia"/>
          <w:spacing w:val="0"/>
          <w:shd w:val="clear" w:color="auto" w:fill="FFFFFF"/>
        </w:rPr>
        <w:t>条、第４</w:t>
      </w:r>
      <w:r w:rsidR="002A6671">
        <w:rPr>
          <w:rFonts w:hint="eastAsia"/>
          <w:spacing w:val="0"/>
          <w:shd w:val="clear" w:color="auto" w:fill="FFFFFF"/>
        </w:rPr>
        <w:t>５</w:t>
      </w:r>
      <w:r w:rsidRPr="0037533E">
        <w:rPr>
          <w:rFonts w:hint="eastAsia"/>
          <w:spacing w:val="0"/>
          <w:shd w:val="clear" w:color="auto" w:fill="FFFFFF"/>
        </w:rPr>
        <w:t>条</w:t>
      </w:r>
      <w:r w:rsidR="008A532A">
        <w:rPr>
          <w:rFonts w:hint="eastAsia"/>
          <w:spacing w:val="0"/>
          <w:shd w:val="clear" w:color="auto" w:fill="FFFFFF"/>
        </w:rPr>
        <w:t>又は次条第</w:t>
      </w:r>
      <w:r w:rsidR="008A532A">
        <w:rPr>
          <w:rFonts w:hint="eastAsia"/>
          <w:spacing w:val="0"/>
          <w:shd w:val="clear" w:color="auto" w:fill="FFFFFF"/>
        </w:rPr>
        <w:lastRenderedPageBreak/>
        <w:t>３項</w:t>
      </w:r>
      <w:r w:rsidRPr="0037533E">
        <w:rPr>
          <w:rFonts w:hint="eastAsia"/>
          <w:spacing w:val="0"/>
        </w:rPr>
        <w:t>の規定によるときにあっては、その余剰額に前払金の支払の日から返還の日までの日数に応じ</w:t>
      </w:r>
      <w:r w:rsidRPr="0037533E">
        <w:rPr>
          <w:spacing w:val="0"/>
          <w:szCs w:val="21"/>
        </w:rPr>
        <w:t>政府契約の支払遅延防止等に関する法律第８条第１項の規定により財務大臣が決定する率の割合で計算した額</w:t>
      </w:r>
      <w:r w:rsidRPr="0037533E">
        <w:rPr>
          <w:rFonts w:hint="eastAsia"/>
          <w:spacing w:val="0"/>
        </w:rPr>
        <w:t>の利息を付した額を、解除が</w:t>
      </w:r>
      <w:r w:rsidR="006E6D0B" w:rsidRPr="000838FD">
        <w:rPr>
          <w:rFonts w:hint="eastAsia"/>
          <w:spacing w:val="2"/>
        </w:rPr>
        <w:t>第４</w:t>
      </w:r>
      <w:r w:rsidR="002A6671">
        <w:rPr>
          <w:rFonts w:hint="eastAsia"/>
          <w:spacing w:val="2"/>
        </w:rPr>
        <w:t>３</w:t>
      </w:r>
      <w:r w:rsidR="006E6D0B" w:rsidRPr="000838FD">
        <w:rPr>
          <w:rFonts w:hint="eastAsia"/>
          <w:spacing w:val="2"/>
        </w:rPr>
        <w:t>条、第</w:t>
      </w:r>
      <w:r w:rsidR="002A6671">
        <w:rPr>
          <w:rFonts w:hint="eastAsia"/>
          <w:spacing w:val="2"/>
        </w:rPr>
        <w:t>４７</w:t>
      </w:r>
      <w:r w:rsidR="006E6D0B" w:rsidRPr="000838FD">
        <w:rPr>
          <w:rFonts w:hint="eastAsia"/>
          <w:spacing w:val="2"/>
        </w:rPr>
        <w:t>条又は第</w:t>
      </w:r>
      <w:r w:rsidR="002A6671">
        <w:rPr>
          <w:rFonts w:hint="eastAsia"/>
          <w:spacing w:val="2"/>
        </w:rPr>
        <w:t>４８</w:t>
      </w:r>
      <w:r w:rsidR="006E6D0B" w:rsidRPr="000838FD">
        <w:rPr>
          <w:rFonts w:hint="eastAsia"/>
          <w:spacing w:val="2"/>
        </w:rPr>
        <w:t>条</w:t>
      </w:r>
      <w:r w:rsidRPr="0037533E">
        <w:rPr>
          <w:rFonts w:hint="eastAsia"/>
          <w:spacing w:val="0"/>
        </w:rPr>
        <w:t>の規定によるときにあっては、その余剰額を発注者に返還しなければならない。</w:t>
      </w:r>
    </w:p>
    <w:p w14:paraId="2050749F" w14:textId="62C237D2" w:rsidR="00A42707" w:rsidRPr="0037533E" w:rsidRDefault="00A42707" w:rsidP="00C90BCB">
      <w:pPr>
        <w:ind w:leftChars="25" w:left="265" w:hangingChars="100" w:hanging="210"/>
        <w:rPr>
          <w:spacing w:val="0"/>
        </w:rPr>
      </w:pPr>
      <w:r w:rsidRPr="0037533E">
        <w:rPr>
          <w:spacing w:val="0"/>
        </w:rPr>
        <w:t>４</w:t>
      </w:r>
      <w:r w:rsidRPr="0037533E">
        <w:rPr>
          <w:rFonts w:hint="eastAsia"/>
          <w:spacing w:val="0"/>
        </w:rPr>
        <w:t xml:space="preserve">　受注者は、この契約が</w:t>
      </w:r>
      <w:r w:rsidR="006E6D0B" w:rsidRPr="006E6D0B">
        <w:rPr>
          <w:rFonts w:hint="eastAsia"/>
          <w:spacing w:val="0"/>
        </w:rPr>
        <w:t>本工事</w:t>
      </w:r>
      <w:r w:rsidR="006E6D0B">
        <w:rPr>
          <w:rFonts w:hint="eastAsia"/>
          <w:spacing w:val="0"/>
        </w:rPr>
        <w:t>等</w:t>
      </w:r>
      <w:r w:rsidR="006E6D0B" w:rsidRPr="006E6D0B">
        <w:rPr>
          <w:rFonts w:hint="eastAsia"/>
          <w:spacing w:val="0"/>
        </w:rPr>
        <w:t>の完成前に</w:t>
      </w:r>
      <w:r w:rsidRPr="0037533E">
        <w:rPr>
          <w:rFonts w:hint="eastAsia"/>
          <w:spacing w:val="0"/>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棄損したとき、又は出来形部分の検査に合格しなかった部分に使用されているときは、代品を納め、若しくは原状に復して返還し、又は返還に代えてその損害を賠償しなければならない。</w:t>
      </w:r>
    </w:p>
    <w:p w14:paraId="4996B055" w14:textId="4F917ACB" w:rsidR="00A42707" w:rsidRPr="0037533E" w:rsidRDefault="00A42707" w:rsidP="00C90BCB">
      <w:pPr>
        <w:ind w:leftChars="25" w:left="265" w:hangingChars="100" w:hanging="210"/>
        <w:rPr>
          <w:spacing w:val="0"/>
        </w:rPr>
      </w:pPr>
      <w:r w:rsidRPr="0037533E">
        <w:rPr>
          <w:spacing w:val="0"/>
        </w:rPr>
        <w:t>５</w:t>
      </w:r>
      <w:r w:rsidRPr="0037533E">
        <w:rPr>
          <w:rFonts w:hint="eastAsia"/>
          <w:spacing w:val="0"/>
        </w:rPr>
        <w:t xml:space="preserve">　受注者は、</w:t>
      </w:r>
      <w:r w:rsidR="00C90BCB">
        <w:rPr>
          <w:rFonts w:hint="eastAsia"/>
          <w:spacing w:val="0"/>
        </w:rPr>
        <w:t>この</w:t>
      </w:r>
      <w:r w:rsidRPr="0037533E">
        <w:rPr>
          <w:rFonts w:hint="eastAsia"/>
          <w:spacing w:val="0"/>
        </w:rPr>
        <w:t>契約が</w:t>
      </w:r>
      <w:r w:rsidR="00C90BCB" w:rsidRPr="006E6D0B">
        <w:rPr>
          <w:rFonts w:hint="eastAsia"/>
          <w:spacing w:val="0"/>
        </w:rPr>
        <w:t>本工事</w:t>
      </w:r>
      <w:r w:rsidR="00C90BCB">
        <w:rPr>
          <w:rFonts w:hint="eastAsia"/>
          <w:spacing w:val="0"/>
        </w:rPr>
        <w:t>等</w:t>
      </w:r>
      <w:r w:rsidR="00C90BCB" w:rsidRPr="006E6D0B">
        <w:rPr>
          <w:rFonts w:hint="eastAsia"/>
          <w:spacing w:val="0"/>
        </w:rPr>
        <w:t>の完成前に</w:t>
      </w:r>
      <w:r w:rsidRPr="0037533E">
        <w:rPr>
          <w:rFonts w:hint="eastAsia"/>
          <w:spacing w:val="0"/>
        </w:rPr>
        <w:t>解除された場合において、貸与品があるときは、当該貸与品を発注者に返還しなければならない。この場合において、当該貸与品が受注者の故意又は過失により滅失又は棄損</w:t>
      </w:r>
      <w:r w:rsidRPr="0037533E">
        <w:rPr>
          <w:rFonts w:hint="eastAsia"/>
          <w:spacing w:val="0"/>
          <w:kern w:val="21"/>
        </w:rPr>
        <w:t>したときは</w:t>
      </w:r>
      <w:r w:rsidRPr="0037533E">
        <w:rPr>
          <w:rFonts w:hint="eastAsia"/>
          <w:spacing w:val="0"/>
        </w:rPr>
        <w:t>、代品を納め、若しくは原状に復して返還し、又は返還に代えてその損害を賠償しなければならない。</w:t>
      </w:r>
    </w:p>
    <w:p w14:paraId="34F78C0A" w14:textId="6D98B971" w:rsidR="00A42707" w:rsidRPr="0037533E" w:rsidRDefault="00A42707" w:rsidP="00C90BCB">
      <w:pPr>
        <w:ind w:leftChars="25" w:left="265" w:hangingChars="100" w:hanging="210"/>
        <w:rPr>
          <w:spacing w:val="0"/>
        </w:rPr>
      </w:pPr>
      <w:r w:rsidRPr="0037533E">
        <w:rPr>
          <w:spacing w:val="0"/>
        </w:rPr>
        <w:t>６</w:t>
      </w:r>
      <w:r w:rsidRPr="0037533E">
        <w:rPr>
          <w:rFonts w:hint="eastAsia"/>
          <w:spacing w:val="0"/>
        </w:rPr>
        <w:t xml:space="preserve">　受注者は、この契約が</w:t>
      </w:r>
      <w:r w:rsidR="006E6D0B" w:rsidRPr="006E6D0B">
        <w:rPr>
          <w:rFonts w:hint="eastAsia"/>
          <w:spacing w:val="0"/>
        </w:rPr>
        <w:t>本工事</w:t>
      </w:r>
      <w:r w:rsidR="006E6D0B">
        <w:rPr>
          <w:rFonts w:hint="eastAsia"/>
          <w:spacing w:val="0"/>
        </w:rPr>
        <w:t>等</w:t>
      </w:r>
      <w:r w:rsidR="006E6D0B" w:rsidRPr="006E6D0B">
        <w:rPr>
          <w:rFonts w:hint="eastAsia"/>
          <w:spacing w:val="0"/>
        </w:rPr>
        <w:t>の完成前に</w:t>
      </w:r>
      <w:r w:rsidRPr="0037533E">
        <w:rPr>
          <w:rFonts w:hint="eastAsia"/>
          <w:spacing w:val="0"/>
        </w:rPr>
        <w:t>解除された場合において、工事用地等に受注者が所有又は管理する工事材料、建設機械器具、仮設物その他の物件（下請負人の所有又は管理するこれらの物件を含む。以下この条において同じ。）があるときは、受注者は、当該物件を撤去するとともに、工事用地等を修復し、取片付けて、発注者に明け渡さなければならない。</w:t>
      </w:r>
    </w:p>
    <w:p w14:paraId="17C42956" w14:textId="77777777" w:rsidR="00A42707" w:rsidRPr="0037533E" w:rsidRDefault="00A42707" w:rsidP="00C90BCB">
      <w:pPr>
        <w:ind w:leftChars="25" w:left="265" w:hangingChars="100" w:hanging="210"/>
        <w:rPr>
          <w:spacing w:val="0"/>
        </w:rPr>
      </w:pPr>
      <w:r w:rsidRPr="0037533E">
        <w:rPr>
          <w:spacing w:val="0"/>
        </w:rPr>
        <w:t>７</w:t>
      </w:r>
      <w:r w:rsidRPr="0037533E">
        <w:rPr>
          <w:rFonts w:hint="eastAsia"/>
          <w:spacing w:val="0"/>
        </w:rPr>
        <w:t xml:space="preserve">　</w:t>
      </w:r>
      <w:r w:rsidRPr="0037533E">
        <w:rPr>
          <w:rFonts w:hint="eastAsia"/>
          <w:spacing w:val="0"/>
          <w:kern w:val="21"/>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B728994" w14:textId="1B42DD87" w:rsidR="00A42707" w:rsidRDefault="00A42707" w:rsidP="00C90BCB">
      <w:pPr>
        <w:ind w:leftChars="25" w:left="265" w:hangingChars="100" w:hanging="210"/>
        <w:rPr>
          <w:spacing w:val="0"/>
        </w:rPr>
      </w:pPr>
      <w:r w:rsidRPr="0037533E">
        <w:rPr>
          <w:spacing w:val="0"/>
        </w:rPr>
        <w:t>８</w:t>
      </w:r>
      <w:r w:rsidRPr="0037533E">
        <w:rPr>
          <w:rFonts w:hint="eastAsia"/>
          <w:spacing w:val="0"/>
        </w:rPr>
        <w:t xml:space="preserve">　第４項前段及び第５項前段に規定する受注者のとるべき措置の期限、方法等については、契約の解除が</w:t>
      </w:r>
      <w:r w:rsidRPr="0037533E">
        <w:rPr>
          <w:rFonts w:hint="eastAsia"/>
          <w:spacing w:val="0"/>
          <w:shd w:val="clear" w:color="auto" w:fill="FFFFFF"/>
        </w:rPr>
        <w:t>第４</w:t>
      </w:r>
      <w:r w:rsidR="002A6671">
        <w:rPr>
          <w:rFonts w:hint="eastAsia"/>
          <w:spacing w:val="0"/>
          <w:shd w:val="clear" w:color="auto" w:fill="FFFFFF"/>
        </w:rPr>
        <w:t>４</w:t>
      </w:r>
      <w:r w:rsidRPr="0037533E">
        <w:rPr>
          <w:rFonts w:hint="eastAsia"/>
          <w:spacing w:val="0"/>
          <w:shd w:val="clear" w:color="auto" w:fill="FFFFFF"/>
        </w:rPr>
        <w:t>条、第４</w:t>
      </w:r>
      <w:r w:rsidR="002A6671">
        <w:rPr>
          <w:rFonts w:hint="eastAsia"/>
          <w:spacing w:val="0"/>
          <w:shd w:val="clear" w:color="auto" w:fill="FFFFFF"/>
        </w:rPr>
        <w:t>５</w:t>
      </w:r>
      <w:r w:rsidRPr="0037533E">
        <w:rPr>
          <w:rFonts w:hint="eastAsia"/>
          <w:spacing w:val="0"/>
          <w:shd w:val="clear" w:color="auto" w:fill="FFFFFF"/>
        </w:rPr>
        <w:t>条又は</w:t>
      </w:r>
      <w:r w:rsidR="00C90BCB">
        <w:rPr>
          <w:rFonts w:hint="eastAsia"/>
          <w:spacing w:val="0"/>
          <w:shd w:val="clear" w:color="auto" w:fill="FFFFFF"/>
        </w:rPr>
        <w:t>次</w:t>
      </w:r>
      <w:r w:rsidRPr="0037533E">
        <w:rPr>
          <w:rFonts w:hint="eastAsia"/>
          <w:spacing w:val="0"/>
          <w:shd w:val="clear" w:color="auto" w:fill="FFFFFF"/>
        </w:rPr>
        <w:t>条</w:t>
      </w:r>
      <w:r w:rsidR="00C90BCB">
        <w:rPr>
          <w:rFonts w:hint="eastAsia"/>
          <w:spacing w:val="0"/>
          <w:shd w:val="clear" w:color="auto" w:fill="FFFFFF"/>
        </w:rPr>
        <w:t>第３項</w:t>
      </w:r>
      <w:r w:rsidRPr="0037533E">
        <w:rPr>
          <w:rFonts w:hint="eastAsia"/>
          <w:spacing w:val="0"/>
        </w:rPr>
        <w:t>の規定によるときは発注者が定め、</w:t>
      </w:r>
      <w:r w:rsidR="00C90BCB">
        <w:rPr>
          <w:rFonts w:hint="eastAsia"/>
          <w:spacing w:val="0"/>
        </w:rPr>
        <w:t>第４</w:t>
      </w:r>
      <w:r w:rsidR="002A6671">
        <w:rPr>
          <w:rFonts w:hint="eastAsia"/>
          <w:spacing w:val="0"/>
        </w:rPr>
        <w:t>３</w:t>
      </w:r>
      <w:r w:rsidR="00C90BCB">
        <w:rPr>
          <w:rFonts w:hint="eastAsia"/>
          <w:spacing w:val="0"/>
        </w:rPr>
        <w:t>条、第</w:t>
      </w:r>
      <w:r w:rsidR="002A6671">
        <w:rPr>
          <w:rFonts w:hint="eastAsia"/>
          <w:spacing w:val="0"/>
        </w:rPr>
        <w:t>４７</w:t>
      </w:r>
      <w:r w:rsidR="00C90BCB">
        <w:rPr>
          <w:rFonts w:hint="eastAsia"/>
          <w:spacing w:val="0"/>
        </w:rPr>
        <w:t>条又は第</w:t>
      </w:r>
      <w:r w:rsidR="002A6671">
        <w:rPr>
          <w:rFonts w:hint="eastAsia"/>
          <w:spacing w:val="0"/>
        </w:rPr>
        <w:t>４８</w:t>
      </w:r>
      <w:r w:rsidRPr="0037533E">
        <w:rPr>
          <w:rFonts w:hint="eastAsia"/>
          <w:spacing w:val="0"/>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70216A63" w14:textId="7D3C46F4" w:rsidR="00C90BCB" w:rsidRPr="0037533E" w:rsidRDefault="00C90BCB" w:rsidP="00C90BCB">
      <w:pPr>
        <w:ind w:leftChars="25" w:left="265" w:hangingChars="100" w:hanging="210"/>
        <w:rPr>
          <w:spacing w:val="0"/>
        </w:rPr>
      </w:pPr>
      <w:r>
        <w:rPr>
          <w:rFonts w:hint="eastAsia"/>
          <w:spacing w:val="0"/>
        </w:rPr>
        <w:t>９　本</w:t>
      </w:r>
      <w:r w:rsidRPr="000838FD">
        <w:rPr>
          <w:rFonts w:hint="eastAsia"/>
          <w:spacing w:val="0"/>
        </w:rPr>
        <w:t>工事</w:t>
      </w:r>
      <w:r>
        <w:rPr>
          <w:rFonts w:hint="eastAsia"/>
          <w:spacing w:val="0"/>
        </w:rPr>
        <w:t>等</w:t>
      </w:r>
      <w:r w:rsidRPr="000838FD">
        <w:rPr>
          <w:rFonts w:hint="eastAsia"/>
          <w:spacing w:val="0"/>
        </w:rPr>
        <w:t>の完成後にこの契約が解除された場合は、解除に伴い生じる事項の処理については発注者及び受注者が民法の規定に従って協議して決める。</w:t>
      </w:r>
    </w:p>
    <w:p w14:paraId="5414DB97" w14:textId="6E69C1D9" w:rsidR="00A42707" w:rsidRDefault="00A42707" w:rsidP="00C90BCB">
      <w:pPr>
        <w:tabs>
          <w:tab w:val="left" w:pos="0"/>
        </w:tabs>
        <w:rPr>
          <w:rFonts w:hAnsi="ＭＳ 明朝"/>
          <w:spacing w:val="0"/>
          <w:szCs w:val="21"/>
        </w:rPr>
      </w:pPr>
    </w:p>
    <w:p w14:paraId="7BCA73D4" w14:textId="77B4F7DE" w:rsidR="00C90BCB" w:rsidRPr="0037533E" w:rsidRDefault="00C90BCB" w:rsidP="00C90BCB">
      <w:pPr>
        <w:pStyle w:val="1"/>
        <w:rPr>
          <w:rFonts w:hAnsi="ＭＳ 明朝"/>
          <w:szCs w:val="21"/>
        </w:rPr>
      </w:pPr>
      <w:bookmarkStart w:id="59" w:name="_Toc131168188"/>
      <w:r w:rsidRPr="0037533E">
        <w:rPr>
          <w:rFonts w:hAnsi="ＭＳ 明朝" w:hint="eastAsia"/>
          <w:szCs w:val="21"/>
        </w:rPr>
        <w:t>（</w:t>
      </w:r>
      <w:r w:rsidRPr="000838FD">
        <w:rPr>
          <w:rFonts w:ascii="ＭＳ 明朝" w:hAnsi="ＭＳ 明朝" w:hint="eastAsia"/>
          <w:spacing w:val="0"/>
          <w:szCs w:val="21"/>
        </w:rPr>
        <w:t>発注者の損害賠償請求等</w:t>
      </w:r>
      <w:r w:rsidRPr="0037533E">
        <w:rPr>
          <w:rFonts w:hAnsi="ＭＳ 明朝" w:hint="eastAsia"/>
          <w:szCs w:val="21"/>
        </w:rPr>
        <w:t>）</w:t>
      </w:r>
      <w:bookmarkEnd w:id="59"/>
    </w:p>
    <w:p w14:paraId="20CA8E65" w14:textId="40B7E517" w:rsidR="00C90BCB" w:rsidRDefault="00C90BCB" w:rsidP="00C90BCB">
      <w:pPr>
        <w:ind w:leftChars="25" w:left="265" w:hangingChars="100" w:hanging="210"/>
        <w:rPr>
          <w:spacing w:val="0"/>
          <w:shd w:val="clear" w:color="auto" w:fill="FFFFFF"/>
        </w:rPr>
      </w:pPr>
      <w:r w:rsidRPr="0037533E">
        <w:rPr>
          <w:rFonts w:hint="eastAsia"/>
          <w:spacing w:val="0"/>
        </w:rPr>
        <w:t>第</w:t>
      </w:r>
      <w:r>
        <w:rPr>
          <w:rFonts w:hint="eastAsia"/>
          <w:spacing w:val="0"/>
        </w:rPr>
        <w:t>５</w:t>
      </w:r>
      <w:r w:rsidR="002A6671">
        <w:rPr>
          <w:rFonts w:hint="eastAsia"/>
          <w:spacing w:val="0"/>
        </w:rPr>
        <w:t>１</w:t>
      </w:r>
      <w:r w:rsidRPr="0037533E">
        <w:rPr>
          <w:rFonts w:hint="eastAsia"/>
          <w:spacing w:val="0"/>
        </w:rPr>
        <w:t xml:space="preserve">条　</w:t>
      </w:r>
      <w:r w:rsidRPr="000838FD">
        <w:rPr>
          <w:rFonts w:hint="eastAsia"/>
          <w:spacing w:val="0"/>
          <w:shd w:val="clear" w:color="auto" w:fill="FFFFFF"/>
        </w:rPr>
        <w:t>発注者は、受注者が次の各号のいずれかに該当するときは、これによって生じた損害の賠償を請求することができる。</w:t>
      </w:r>
    </w:p>
    <w:p w14:paraId="01F3006D" w14:textId="25D470A3" w:rsidR="00C90BCB" w:rsidRPr="00C90BCB" w:rsidRDefault="00C90BCB" w:rsidP="00C90BCB">
      <w:pPr>
        <w:tabs>
          <w:tab w:val="left" w:pos="7141"/>
        </w:tabs>
        <w:ind w:leftChars="125" w:left="485" w:hangingChars="100" w:hanging="210"/>
        <w:rPr>
          <w:spacing w:val="2"/>
        </w:rPr>
      </w:pPr>
      <w:r w:rsidRPr="0037533E">
        <w:rPr>
          <w:rFonts w:hint="eastAsia"/>
          <w:spacing w:val="0"/>
        </w:rPr>
        <w:t xml:space="preserve">⑴　</w:t>
      </w:r>
      <w:r>
        <w:rPr>
          <w:rFonts w:hint="eastAsia"/>
          <w:spacing w:val="0"/>
        </w:rPr>
        <w:t>工事期間</w:t>
      </w:r>
      <w:r w:rsidRPr="00C90BCB">
        <w:rPr>
          <w:rFonts w:hint="eastAsia"/>
          <w:spacing w:val="2"/>
        </w:rPr>
        <w:t>内に</w:t>
      </w:r>
      <w:r>
        <w:rPr>
          <w:rFonts w:hint="eastAsia"/>
          <w:spacing w:val="2"/>
        </w:rPr>
        <w:t>本</w:t>
      </w:r>
      <w:r w:rsidRPr="00C90BCB">
        <w:rPr>
          <w:rFonts w:hint="eastAsia"/>
          <w:spacing w:val="2"/>
        </w:rPr>
        <w:t>工事</w:t>
      </w:r>
      <w:r>
        <w:rPr>
          <w:rFonts w:hint="eastAsia"/>
          <w:spacing w:val="2"/>
        </w:rPr>
        <w:t>等</w:t>
      </w:r>
      <w:r w:rsidRPr="00C90BCB">
        <w:rPr>
          <w:rFonts w:hint="eastAsia"/>
          <w:spacing w:val="2"/>
        </w:rPr>
        <w:t>を完成することができないとき。</w:t>
      </w:r>
    </w:p>
    <w:p w14:paraId="6263FE48" w14:textId="0CB6A7FB" w:rsidR="00C90BCB" w:rsidRPr="00C90BCB" w:rsidRDefault="00C90BCB" w:rsidP="00C90BCB">
      <w:pPr>
        <w:tabs>
          <w:tab w:val="left" w:pos="7141"/>
        </w:tabs>
        <w:ind w:leftChars="125" w:left="489" w:hangingChars="100" w:hanging="214"/>
        <w:rPr>
          <w:spacing w:val="2"/>
        </w:rPr>
      </w:pPr>
      <w:r w:rsidRPr="00C90BCB">
        <w:rPr>
          <w:rFonts w:hint="eastAsia"/>
          <w:spacing w:val="2"/>
        </w:rPr>
        <w:t>⑵　成果物</w:t>
      </w:r>
      <w:r>
        <w:rPr>
          <w:rFonts w:hint="eastAsia"/>
          <w:spacing w:val="2"/>
        </w:rPr>
        <w:t>又は</w:t>
      </w:r>
      <w:r w:rsidRPr="00C90BCB">
        <w:rPr>
          <w:rFonts w:hint="eastAsia"/>
          <w:spacing w:val="2"/>
        </w:rPr>
        <w:t>工事目的物に契約不適合があるとき。</w:t>
      </w:r>
    </w:p>
    <w:p w14:paraId="311F0233" w14:textId="7F7D7C1A" w:rsidR="00C90BCB" w:rsidRPr="00C90BCB" w:rsidRDefault="00C90BCB" w:rsidP="00C90BCB">
      <w:pPr>
        <w:tabs>
          <w:tab w:val="left" w:pos="7141"/>
        </w:tabs>
        <w:ind w:leftChars="125" w:left="489" w:hangingChars="100" w:hanging="214"/>
        <w:rPr>
          <w:spacing w:val="2"/>
        </w:rPr>
      </w:pPr>
      <w:r w:rsidRPr="00C90BCB">
        <w:rPr>
          <w:rFonts w:hint="eastAsia"/>
          <w:spacing w:val="2"/>
        </w:rPr>
        <w:t>⑶　第４</w:t>
      </w:r>
      <w:r w:rsidR="002A6671">
        <w:rPr>
          <w:rFonts w:hint="eastAsia"/>
          <w:spacing w:val="2"/>
        </w:rPr>
        <w:t>４</w:t>
      </w:r>
      <w:r w:rsidRPr="00C90BCB">
        <w:rPr>
          <w:rFonts w:hint="eastAsia"/>
          <w:spacing w:val="2"/>
        </w:rPr>
        <w:t>条又は第４</w:t>
      </w:r>
      <w:r w:rsidR="002A6671">
        <w:rPr>
          <w:rFonts w:hint="eastAsia"/>
          <w:spacing w:val="2"/>
        </w:rPr>
        <w:t>５</w:t>
      </w:r>
      <w:r w:rsidRPr="00C90BCB">
        <w:rPr>
          <w:rFonts w:hint="eastAsia"/>
          <w:spacing w:val="2"/>
        </w:rPr>
        <w:t>条第１号から第１０号までの規定により、工事目的物の完成後にこの契約が解除されたとき。</w:t>
      </w:r>
    </w:p>
    <w:p w14:paraId="0DA43A8B" w14:textId="5626C48D" w:rsidR="00C90BCB" w:rsidRPr="00C90BCB" w:rsidRDefault="00C90BCB" w:rsidP="00C90BCB">
      <w:pPr>
        <w:tabs>
          <w:tab w:val="left" w:pos="7141"/>
        </w:tabs>
        <w:ind w:leftChars="125" w:left="489" w:hangingChars="100" w:hanging="214"/>
        <w:rPr>
          <w:spacing w:val="2"/>
        </w:rPr>
      </w:pPr>
      <w:r w:rsidRPr="00C90BCB">
        <w:rPr>
          <w:rFonts w:hint="eastAsia"/>
          <w:spacing w:val="2"/>
        </w:rPr>
        <w:t>⑷　第４</w:t>
      </w:r>
      <w:r w:rsidR="00DF268A">
        <w:rPr>
          <w:rFonts w:hint="eastAsia"/>
          <w:spacing w:val="2"/>
        </w:rPr>
        <w:t>５</w:t>
      </w:r>
      <w:r w:rsidRPr="00C90BCB">
        <w:rPr>
          <w:rFonts w:hint="eastAsia"/>
          <w:spacing w:val="2"/>
        </w:rPr>
        <w:t>条第１１号のアからウまでのいずれかに該当するとき。</w:t>
      </w:r>
    </w:p>
    <w:p w14:paraId="28BD6043" w14:textId="00733FB9" w:rsidR="00C90BCB" w:rsidRDefault="00C90BCB" w:rsidP="00C90BCB">
      <w:pPr>
        <w:tabs>
          <w:tab w:val="left" w:pos="7141"/>
        </w:tabs>
        <w:ind w:leftChars="125" w:left="489" w:hangingChars="100" w:hanging="214"/>
        <w:rPr>
          <w:spacing w:val="2"/>
        </w:rPr>
      </w:pPr>
      <w:r w:rsidRPr="00C90BCB">
        <w:rPr>
          <w:rFonts w:hint="eastAsia"/>
          <w:spacing w:val="2"/>
        </w:rPr>
        <w:lastRenderedPageBreak/>
        <w:t>⑸　前４号に掲げる場合のほか、債務の本旨に従った履行をしないとき又は債務の履行が不能であるとき。</w:t>
      </w:r>
    </w:p>
    <w:p w14:paraId="0A4DB678" w14:textId="1C2731BF" w:rsidR="00C90BCB" w:rsidRPr="00C90BCB" w:rsidRDefault="00C90BCB" w:rsidP="00C90BCB">
      <w:pPr>
        <w:ind w:leftChars="25" w:left="265" w:hangingChars="100" w:hanging="210"/>
        <w:rPr>
          <w:spacing w:val="0"/>
        </w:rPr>
      </w:pPr>
      <w:r w:rsidRPr="00C90BCB">
        <w:rPr>
          <w:rFonts w:hint="eastAsia"/>
          <w:spacing w:val="0"/>
        </w:rPr>
        <w:t>２　次の各号のいずれかに該当するときは、前項の損害賠償に代えて、受注者は、請負代金額の１０分の１に相当する額を違約金として発注者の指定する期間内に支払わなければならない。</w:t>
      </w:r>
    </w:p>
    <w:p w14:paraId="001C66C0" w14:textId="579884C4" w:rsidR="00C90BCB" w:rsidRPr="00C90BCB" w:rsidRDefault="00C90BCB" w:rsidP="00C90BCB">
      <w:pPr>
        <w:ind w:leftChars="125" w:left="485" w:hangingChars="100" w:hanging="210"/>
        <w:rPr>
          <w:spacing w:val="0"/>
        </w:rPr>
      </w:pPr>
      <w:r w:rsidRPr="00C90BCB">
        <w:rPr>
          <w:rFonts w:hint="eastAsia"/>
          <w:spacing w:val="0"/>
        </w:rPr>
        <w:t>⑴　第４</w:t>
      </w:r>
      <w:r w:rsidR="00DF268A">
        <w:rPr>
          <w:rFonts w:hint="eastAsia"/>
          <w:spacing w:val="0"/>
        </w:rPr>
        <w:t>４</w:t>
      </w:r>
      <w:r w:rsidRPr="00C90BCB">
        <w:rPr>
          <w:rFonts w:hint="eastAsia"/>
          <w:spacing w:val="0"/>
        </w:rPr>
        <w:t>条又は第４</w:t>
      </w:r>
      <w:r w:rsidR="00DF268A">
        <w:rPr>
          <w:rFonts w:hint="eastAsia"/>
          <w:spacing w:val="0"/>
        </w:rPr>
        <w:t>５</w:t>
      </w:r>
      <w:r w:rsidRPr="00C90BCB">
        <w:rPr>
          <w:rFonts w:hint="eastAsia"/>
          <w:spacing w:val="0"/>
        </w:rPr>
        <w:t>条第１号から第１０号までの規定により工事目的物の完成前にこの契約が解除されたとき。</w:t>
      </w:r>
      <w:r w:rsidRPr="00C90BCB">
        <w:rPr>
          <w:spacing w:val="0"/>
        </w:rPr>
        <w:t xml:space="preserve"> </w:t>
      </w:r>
    </w:p>
    <w:p w14:paraId="60605B85" w14:textId="5C9E855A" w:rsidR="00C90BCB" w:rsidRPr="000838FD" w:rsidRDefault="00C90BCB" w:rsidP="00C90BCB">
      <w:pPr>
        <w:tabs>
          <w:tab w:val="left" w:pos="7141"/>
        </w:tabs>
        <w:ind w:leftChars="125" w:left="485" w:hangingChars="100" w:hanging="210"/>
        <w:rPr>
          <w:spacing w:val="0"/>
        </w:rPr>
      </w:pPr>
      <w:r w:rsidRPr="00C90BCB">
        <w:rPr>
          <w:rFonts w:hint="eastAsia"/>
          <w:spacing w:val="0"/>
        </w:rPr>
        <w:t>⑵</w:t>
      </w:r>
      <w:r w:rsidRPr="00C90BCB">
        <w:rPr>
          <w:spacing w:val="0"/>
        </w:rPr>
        <w:t xml:space="preserve">  </w:t>
      </w:r>
      <w:r w:rsidRPr="00C90BCB">
        <w:rPr>
          <w:spacing w:val="0"/>
        </w:rPr>
        <w:t>工事目的物の完成前に、受注者がその債務の履行を拒否し、又は受注者の責めに帰すべき事由によって受注者の債務について履行不能となったとき。</w:t>
      </w:r>
    </w:p>
    <w:p w14:paraId="3C9E509F" w14:textId="0BB77EE8" w:rsidR="00C90BCB" w:rsidRDefault="00C90BCB" w:rsidP="00C90BCB">
      <w:pPr>
        <w:ind w:leftChars="25" w:left="265" w:hangingChars="100" w:hanging="210"/>
        <w:rPr>
          <w:spacing w:val="0"/>
          <w:shd w:val="clear" w:color="auto" w:fill="FFFFFF"/>
        </w:rPr>
      </w:pPr>
      <w:r w:rsidRPr="000838FD">
        <w:rPr>
          <w:rFonts w:hint="eastAsia"/>
          <w:spacing w:val="0"/>
          <w:shd w:val="clear" w:color="auto" w:fill="FFFFFF"/>
        </w:rPr>
        <w:t>３</w:t>
      </w:r>
      <w:r w:rsidRPr="000838FD">
        <w:rPr>
          <w:rFonts w:hint="eastAsia"/>
          <w:spacing w:val="0"/>
          <w:shd w:val="clear" w:color="auto" w:fill="FFFFFF"/>
        </w:rPr>
        <w:t xml:space="preserve">  </w:t>
      </w:r>
      <w:r w:rsidRPr="000838FD">
        <w:rPr>
          <w:rFonts w:hint="eastAsia"/>
          <w:spacing w:val="0"/>
          <w:shd w:val="clear" w:color="auto" w:fill="FFFFFF"/>
        </w:rPr>
        <w:t>次の各号に掲げる者がこの契約を解除した場合は、前項第２号に該当する場合とみなす。</w:t>
      </w:r>
    </w:p>
    <w:p w14:paraId="6618B8F2" w14:textId="77777777" w:rsidR="00C90BCB" w:rsidRPr="00C90BCB" w:rsidRDefault="00C90BCB" w:rsidP="00C90BCB">
      <w:pPr>
        <w:ind w:leftChars="125" w:left="485" w:hangingChars="100" w:hanging="210"/>
        <w:rPr>
          <w:spacing w:val="0"/>
        </w:rPr>
      </w:pPr>
      <w:r w:rsidRPr="00C90BCB">
        <w:rPr>
          <w:rFonts w:hint="eastAsia"/>
          <w:spacing w:val="0"/>
        </w:rPr>
        <w:t>⑴　受注者について破産手続開始の決定があった場合において、破産法（平成１６年法律第７５号）の規定により選任された破産管財人</w:t>
      </w:r>
      <w:r w:rsidRPr="00C90BCB">
        <w:rPr>
          <w:spacing w:val="0"/>
        </w:rPr>
        <w:t xml:space="preserve"> </w:t>
      </w:r>
    </w:p>
    <w:p w14:paraId="5D7BF7C6" w14:textId="77777777" w:rsidR="00C90BCB" w:rsidRPr="00C90BCB" w:rsidRDefault="00C90BCB" w:rsidP="00C90BCB">
      <w:pPr>
        <w:ind w:leftChars="125" w:left="485" w:hangingChars="100" w:hanging="210"/>
        <w:rPr>
          <w:spacing w:val="0"/>
        </w:rPr>
      </w:pPr>
      <w:r w:rsidRPr="00C90BCB">
        <w:rPr>
          <w:rFonts w:hint="eastAsia"/>
          <w:spacing w:val="0"/>
        </w:rPr>
        <w:t>⑵</w:t>
      </w:r>
      <w:r w:rsidRPr="00C90BCB">
        <w:rPr>
          <w:spacing w:val="0"/>
        </w:rPr>
        <w:t xml:space="preserve">  </w:t>
      </w:r>
      <w:r w:rsidRPr="00C90BCB">
        <w:rPr>
          <w:spacing w:val="0"/>
        </w:rPr>
        <w:t>受注者について更生手続開始の決定があった場合において、会社更生法（平成１４年法律第１５４号）の規定により選任された管財人</w:t>
      </w:r>
      <w:r w:rsidRPr="00C90BCB">
        <w:rPr>
          <w:spacing w:val="0"/>
        </w:rPr>
        <w:t xml:space="preserve"> </w:t>
      </w:r>
    </w:p>
    <w:p w14:paraId="5344EE5F" w14:textId="77DD5B4A" w:rsidR="00C90BCB" w:rsidRPr="00C90BCB" w:rsidRDefault="00C90BCB" w:rsidP="00C90BCB">
      <w:pPr>
        <w:ind w:leftChars="125" w:left="485" w:hangingChars="100" w:hanging="210"/>
        <w:rPr>
          <w:spacing w:val="0"/>
        </w:rPr>
      </w:pPr>
      <w:r w:rsidRPr="00C90BCB">
        <w:rPr>
          <w:rFonts w:hint="eastAsia"/>
          <w:spacing w:val="0"/>
        </w:rPr>
        <w:t>⑶</w:t>
      </w:r>
      <w:r w:rsidRPr="00C90BCB">
        <w:rPr>
          <w:spacing w:val="0"/>
        </w:rPr>
        <w:t xml:space="preserve">  </w:t>
      </w:r>
      <w:r w:rsidRPr="00C90BCB">
        <w:rPr>
          <w:spacing w:val="0"/>
        </w:rPr>
        <w:t>受注者について再生手続開始の決定があった場合において、民事再生法（平成１１年法律第２２５号）の規定により選任された再生債務者等</w:t>
      </w:r>
    </w:p>
    <w:p w14:paraId="00F8A180" w14:textId="77777777" w:rsidR="00C90BCB" w:rsidRPr="00C90BCB" w:rsidRDefault="00C90BCB" w:rsidP="00C90BCB">
      <w:pPr>
        <w:ind w:leftChars="25" w:left="265" w:hangingChars="100" w:hanging="210"/>
        <w:rPr>
          <w:spacing w:val="0"/>
          <w:shd w:val="clear" w:color="auto" w:fill="FFFFFF"/>
        </w:rPr>
      </w:pPr>
      <w:r w:rsidRPr="00C90BCB">
        <w:rPr>
          <w:rFonts w:hint="eastAsia"/>
          <w:spacing w:val="0"/>
          <w:shd w:val="clear" w:color="auto" w:fill="FFFFFF"/>
        </w:rPr>
        <w:t xml:space="preserve">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　</w:t>
      </w:r>
    </w:p>
    <w:p w14:paraId="5D5865B8" w14:textId="00AFE63D" w:rsidR="00C90BCB" w:rsidRPr="00C90BCB" w:rsidRDefault="00C90BCB" w:rsidP="00C90BCB">
      <w:pPr>
        <w:ind w:leftChars="25" w:left="265" w:hangingChars="100" w:hanging="210"/>
        <w:rPr>
          <w:spacing w:val="0"/>
          <w:shd w:val="clear" w:color="auto" w:fill="FFFFFF"/>
        </w:rPr>
      </w:pPr>
      <w:r w:rsidRPr="00C90BCB">
        <w:rPr>
          <w:rFonts w:hint="eastAsia"/>
          <w:spacing w:val="0"/>
          <w:shd w:val="clear" w:color="auto" w:fill="FFFFFF"/>
        </w:rPr>
        <w:t>５　第１項第１号の場合においては、発注者は、請負代金額から出来形部分に相応する請負代金額を控除した額につき、遅延日数に応じ、</w:t>
      </w:r>
      <w:r w:rsidRPr="0037533E">
        <w:rPr>
          <w:spacing w:val="0"/>
          <w:szCs w:val="21"/>
        </w:rPr>
        <w:t>政府契約の支払遅延防止等に関する法律第８条第１項の規定により財務大臣が決定する率の割合で計算した額</w:t>
      </w:r>
      <w:r w:rsidRPr="00C90BCB">
        <w:rPr>
          <w:rFonts w:hint="eastAsia"/>
          <w:spacing w:val="0"/>
          <w:shd w:val="clear" w:color="auto" w:fill="FFFFFF"/>
        </w:rPr>
        <w:t>を請求するものとする。</w:t>
      </w:r>
    </w:p>
    <w:p w14:paraId="234322DB" w14:textId="6B8C46AA" w:rsidR="00C90BCB" w:rsidRPr="00C90BCB" w:rsidRDefault="00C90BCB" w:rsidP="00C90BCB">
      <w:pPr>
        <w:ind w:leftChars="25" w:left="265" w:hangingChars="100" w:hanging="210"/>
        <w:rPr>
          <w:spacing w:val="0"/>
          <w:shd w:val="clear" w:color="auto" w:fill="FFFFFF"/>
        </w:rPr>
      </w:pPr>
      <w:r w:rsidRPr="00C90BCB">
        <w:rPr>
          <w:rFonts w:hint="eastAsia"/>
          <w:spacing w:val="0"/>
          <w:shd w:val="clear" w:color="auto" w:fill="FFFFFF"/>
        </w:rPr>
        <w:t>６</w:t>
      </w:r>
      <w:r w:rsidRPr="00C90BCB">
        <w:rPr>
          <w:spacing w:val="0"/>
          <w:shd w:val="clear" w:color="auto" w:fill="FFFFFF"/>
        </w:rPr>
        <w:t xml:space="preserve">  </w:t>
      </w:r>
      <w:r w:rsidRPr="00C90BCB">
        <w:rPr>
          <w:spacing w:val="0"/>
          <w:shd w:val="clear" w:color="auto" w:fill="FFFFFF"/>
        </w:rPr>
        <w:t>第２項の場合（第４</w:t>
      </w:r>
      <w:r w:rsidR="00DF268A">
        <w:rPr>
          <w:rFonts w:hint="eastAsia"/>
          <w:spacing w:val="0"/>
          <w:shd w:val="clear" w:color="auto" w:fill="FFFFFF"/>
        </w:rPr>
        <w:t>５</w:t>
      </w:r>
      <w:r w:rsidRPr="00C90BCB">
        <w:rPr>
          <w:spacing w:val="0"/>
          <w:shd w:val="clear" w:color="auto" w:fill="FFFFFF"/>
        </w:rPr>
        <w:t>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619CF6C9" w14:textId="77777777" w:rsidR="00C90BCB" w:rsidRPr="00C90BCB" w:rsidRDefault="00C90BCB" w:rsidP="00C90BCB">
      <w:pPr>
        <w:ind w:leftChars="25" w:left="265" w:hangingChars="100" w:hanging="210"/>
        <w:rPr>
          <w:spacing w:val="0"/>
          <w:shd w:val="clear" w:color="auto" w:fill="FFFFFF"/>
        </w:rPr>
      </w:pPr>
      <w:r w:rsidRPr="00C90BCB">
        <w:rPr>
          <w:rFonts w:hint="eastAsia"/>
          <w:spacing w:val="0"/>
          <w:shd w:val="clear" w:color="auto" w:fill="FFFFFF"/>
        </w:rPr>
        <w:t>７　第１項第４号に該当するときは、発注者が契約解除するか否かを問わず、同項の損害賠償に代えて、受注者は、発注者の請求に基づき、請負代金額の１０分の２に相当する額を賠償金として発注者の指定する期間内に支払わなければならない。</w:t>
      </w:r>
    </w:p>
    <w:p w14:paraId="5DB464F2" w14:textId="77777777" w:rsidR="00C90BCB" w:rsidRPr="00C90BCB" w:rsidRDefault="00C90BCB" w:rsidP="00C90BCB">
      <w:pPr>
        <w:ind w:leftChars="25" w:left="265" w:hangingChars="100" w:hanging="210"/>
        <w:rPr>
          <w:spacing w:val="0"/>
          <w:shd w:val="clear" w:color="auto" w:fill="FFFFFF"/>
        </w:rPr>
      </w:pPr>
      <w:r w:rsidRPr="00C90BCB">
        <w:rPr>
          <w:rFonts w:hint="eastAsia"/>
          <w:spacing w:val="0"/>
          <w:shd w:val="clear" w:color="auto" w:fill="FFFFFF"/>
        </w:rPr>
        <w:t>８　前項の規定は、発注者に生じた損害額が前項の規定する損害額を超える場合は、発注者がその超過分について賠償を請求することを妨げるものではない。</w:t>
      </w:r>
    </w:p>
    <w:p w14:paraId="198C4A93" w14:textId="77165BA6" w:rsidR="00C90BCB" w:rsidRPr="00C90BCB" w:rsidRDefault="00C90BCB" w:rsidP="00C90BCB">
      <w:pPr>
        <w:ind w:leftChars="25" w:left="265" w:hangingChars="100" w:hanging="210"/>
        <w:rPr>
          <w:spacing w:val="0"/>
          <w:shd w:val="clear" w:color="auto" w:fill="FFFFFF"/>
        </w:rPr>
      </w:pPr>
      <w:r w:rsidRPr="00C90BCB">
        <w:rPr>
          <w:rFonts w:hint="eastAsia"/>
          <w:spacing w:val="0"/>
          <w:shd w:val="clear" w:color="auto" w:fill="FFFFFF"/>
        </w:rPr>
        <w:t>９　受注者が前２項の規定による賠償金の支払いが遅れた場合においては、発注者は、未受領金につき、遅延日数に応じ、</w:t>
      </w:r>
      <w:r w:rsidR="008C61A8" w:rsidRPr="0037533E">
        <w:rPr>
          <w:spacing w:val="0"/>
          <w:szCs w:val="21"/>
        </w:rPr>
        <w:t>政府契約の支払遅延防止等に関する法律第８条第１項の規定により財務大臣が決定する率の割合で計算した額</w:t>
      </w:r>
      <w:r w:rsidRPr="00C90BCB">
        <w:rPr>
          <w:rFonts w:hint="eastAsia"/>
          <w:spacing w:val="0"/>
          <w:shd w:val="clear" w:color="auto" w:fill="FFFFFF"/>
        </w:rPr>
        <w:t>の遅延利息の支払いを受注者に請求することができる。</w:t>
      </w:r>
    </w:p>
    <w:p w14:paraId="754FFF7F" w14:textId="19099311" w:rsidR="00C90BCB" w:rsidRDefault="00C90BCB" w:rsidP="00C90BCB">
      <w:pPr>
        <w:ind w:leftChars="25" w:left="265" w:hangingChars="100" w:hanging="210"/>
        <w:rPr>
          <w:spacing w:val="0"/>
          <w:shd w:val="clear" w:color="auto" w:fill="FFFFFF"/>
        </w:rPr>
      </w:pPr>
    </w:p>
    <w:p w14:paraId="6E4892F3" w14:textId="4AC7F702" w:rsidR="008C61A8" w:rsidRPr="0037533E" w:rsidRDefault="008C61A8" w:rsidP="008C61A8">
      <w:pPr>
        <w:pStyle w:val="1"/>
        <w:rPr>
          <w:rFonts w:hAnsi="ＭＳ 明朝"/>
          <w:szCs w:val="21"/>
        </w:rPr>
      </w:pPr>
      <w:bookmarkStart w:id="60" w:name="_Toc131168189"/>
      <w:r w:rsidRPr="0037533E">
        <w:rPr>
          <w:rFonts w:hAnsi="ＭＳ 明朝" w:hint="eastAsia"/>
          <w:szCs w:val="21"/>
        </w:rPr>
        <w:t>（</w:t>
      </w:r>
      <w:r>
        <w:rPr>
          <w:rFonts w:ascii="ＭＳ 明朝" w:hAnsi="ＭＳ 明朝" w:hint="eastAsia"/>
          <w:spacing w:val="0"/>
          <w:szCs w:val="21"/>
        </w:rPr>
        <w:t>受注者</w:t>
      </w:r>
      <w:r w:rsidRPr="000838FD">
        <w:rPr>
          <w:rFonts w:ascii="ＭＳ 明朝" w:hAnsi="ＭＳ 明朝" w:hint="eastAsia"/>
          <w:spacing w:val="0"/>
          <w:szCs w:val="21"/>
        </w:rPr>
        <w:t>の損害賠償請求等</w:t>
      </w:r>
      <w:r w:rsidRPr="0037533E">
        <w:rPr>
          <w:rFonts w:hAnsi="ＭＳ 明朝" w:hint="eastAsia"/>
          <w:szCs w:val="21"/>
        </w:rPr>
        <w:t>）</w:t>
      </w:r>
      <w:bookmarkEnd w:id="60"/>
    </w:p>
    <w:p w14:paraId="713A7753" w14:textId="11606D9E" w:rsidR="008C61A8" w:rsidRDefault="008C61A8" w:rsidP="008C61A8">
      <w:pPr>
        <w:ind w:leftChars="25" w:left="265" w:hangingChars="100" w:hanging="210"/>
        <w:rPr>
          <w:spacing w:val="0"/>
          <w:shd w:val="clear" w:color="auto" w:fill="FFFFFF"/>
        </w:rPr>
      </w:pPr>
      <w:r w:rsidRPr="0037533E">
        <w:rPr>
          <w:rFonts w:hint="eastAsia"/>
          <w:spacing w:val="0"/>
        </w:rPr>
        <w:t>第</w:t>
      </w:r>
      <w:r>
        <w:rPr>
          <w:rFonts w:hint="eastAsia"/>
          <w:spacing w:val="0"/>
        </w:rPr>
        <w:t>５</w:t>
      </w:r>
      <w:r w:rsidR="00DF268A">
        <w:rPr>
          <w:rFonts w:hint="eastAsia"/>
          <w:spacing w:val="0"/>
        </w:rPr>
        <w:t>２</w:t>
      </w:r>
      <w:r w:rsidRPr="0037533E">
        <w:rPr>
          <w:rFonts w:hint="eastAsia"/>
          <w:spacing w:val="0"/>
        </w:rPr>
        <w:t xml:space="preserve">条　</w:t>
      </w:r>
      <w:r w:rsidRPr="000838FD">
        <w:rPr>
          <w:rFonts w:hint="eastAsia"/>
          <w:spacing w:val="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w:t>
      </w:r>
      <w:r w:rsidRPr="000838FD">
        <w:rPr>
          <w:rFonts w:hint="eastAsia"/>
          <w:spacing w:val="0"/>
        </w:rPr>
        <w:lastRenderedPageBreak/>
        <w:t>ない。</w:t>
      </w:r>
    </w:p>
    <w:p w14:paraId="5CCF071D" w14:textId="5710E972" w:rsidR="008C61A8" w:rsidRPr="008C61A8" w:rsidRDefault="008C61A8" w:rsidP="008C61A8">
      <w:pPr>
        <w:tabs>
          <w:tab w:val="left" w:pos="7141"/>
        </w:tabs>
        <w:ind w:leftChars="125" w:left="485" w:hangingChars="100" w:hanging="210"/>
        <w:rPr>
          <w:spacing w:val="0"/>
        </w:rPr>
      </w:pPr>
      <w:r w:rsidRPr="0037533E">
        <w:rPr>
          <w:rFonts w:hint="eastAsia"/>
          <w:spacing w:val="0"/>
        </w:rPr>
        <w:t xml:space="preserve">⑴　</w:t>
      </w:r>
      <w:r w:rsidRPr="008C61A8">
        <w:rPr>
          <w:rFonts w:hint="eastAsia"/>
          <w:spacing w:val="0"/>
        </w:rPr>
        <w:t>第</w:t>
      </w:r>
      <w:r w:rsidR="00DF268A">
        <w:rPr>
          <w:rFonts w:hint="eastAsia"/>
          <w:spacing w:val="0"/>
        </w:rPr>
        <w:t>４７</w:t>
      </w:r>
      <w:r w:rsidRPr="008C61A8">
        <w:rPr>
          <w:rFonts w:hint="eastAsia"/>
          <w:spacing w:val="0"/>
        </w:rPr>
        <w:t>条又は第</w:t>
      </w:r>
      <w:r w:rsidR="00DF268A">
        <w:rPr>
          <w:rFonts w:hint="eastAsia"/>
          <w:spacing w:val="0"/>
        </w:rPr>
        <w:t>４８</w:t>
      </w:r>
      <w:r w:rsidRPr="008C61A8">
        <w:rPr>
          <w:rFonts w:hint="eastAsia"/>
          <w:spacing w:val="0"/>
        </w:rPr>
        <w:t>条の規定によりこの契約が解除されたとき。</w:t>
      </w:r>
    </w:p>
    <w:p w14:paraId="6B00AB0D" w14:textId="0D50D355" w:rsidR="008C61A8" w:rsidRPr="00C90BCB" w:rsidRDefault="008C61A8" w:rsidP="008C61A8">
      <w:pPr>
        <w:tabs>
          <w:tab w:val="left" w:pos="7141"/>
        </w:tabs>
        <w:ind w:leftChars="125" w:left="485" w:hangingChars="100" w:hanging="210"/>
        <w:rPr>
          <w:spacing w:val="2"/>
        </w:rPr>
      </w:pPr>
      <w:r w:rsidRPr="008C61A8">
        <w:rPr>
          <w:rFonts w:hint="eastAsia"/>
          <w:spacing w:val="0"/>
        </w:rPr>
        <w:t>⑵　前号に掲げる場合のほか、債務の本旨に従った履行をしないとき又は債務の履行が不能であるとき。</w:t>
      </w:r>
    </w:p>
    <w:p w14:paraId="1F5BA442" w14:textId="42355870" w:rsidR="00C90BCB" w:rsidRPr="008C61A8" w:rsidRDefault="008C61A8" w:rsidP="00C90BCB">
      <w:pPr>
        <w:ind w:leftChars="25" w:left="265" w:hangingChars="100" w:hanging="210"/>
        <w:rPr>
          <w:spacing w:val="0"/>
        </w:rPr>
      </w:pPr>
      <w:r>
        <w:rPr>
          <w:rFonts w:hint="eastAsia"/>
          <w:spacing w:val="0"/>
        </w:rPr>
        <w:t xml:space="preserve">２　</w:t>
      </w:r>
      <w:r w:rsidRPr="008C61A8">
        <w:rPr>
          <w:rFonts w:hint="eastAsia"/>
          <w:spacing w:val="0"/>
        </w:rPr>
        <w:t>第３３条第２項（第３９条において準用する場合を含む。）の規定による請負代金の支払いが遅れた場合においては、受注者は、未受領金額につき、遅延日数に応じ、</w:t>
      </w:r>
      <w:r w:rsidRPr="0037533E">
        <w:rPr>
          <w:spacing w:val="0"/>
          <w:szCs w:val="21"/>
        </w:rPr>
        <w:t>政府契約の支払遅延防止等に関する法律第８条第１項の規定により財務大臣が決定する率の割合</w:t>
      </w:r>
      <w:r w:rsidRPr="008C61A8">
        <w:rPr>
          <w:rFonts w:hint="eastAsia"/>
          <w:spacing w:val="0"/>
        </w:rPr>
        <w:t>で計算した額の遅延利息の支払いを発注者に請求することができる。</w:t>
      </w:r>
    </w:p>
    <w:p w14:paraId="6A3E86E8" w14:textId="77777777" w:rsidR="00C90BCB" w:rsidRPr="00C90BCB" w:rsidRDefault="00C90BCB" w:rsidP="00330196">
      <w:pPr>
        <w:tabs>
          <w:tab w:val="left" w:pos="0"/>
        </w:tabs>
        <w:rPr>
          <w:rFonts w:hAnsi="ＭＳ 明朝"/>
          <w:spacing w:val="0"/>
          <w:szCs w:val="21"/>
        </w:rPr>
      </w:pPr>
    </w:p>
    <w:p w14:paraId="00AA6CCF" w14:textId="10923A8A" w:rsidR="008C61A8" w:rsidRPr="0037533E" w:rsidRDefault="008C61A8" w:rsidP="008C61A8">
      <w:pPr>
        <w:pStyle w:val="1"/>
        <w:rPr>
          <w:rFonts w:hAnsi="ＭＳ 明朝"/>
          <w:szCs w:val="21"/>
        </w:rPr>
      </w:pPr>
      <w:bookmarkStart w:id="61" w:name="_Toc131168190"/>
      <w:r w:rsidRPr="0037533E">
        <w:rPr>
          <w:rFonts w:hAnsi="ＭＳ 明朝" w:hint="eastAsia"/>
          <w:szCs w:val="21"/>
        </w:rPr>
        <w:t>（</w:t>
      </w:r>
      <w:r w:rsidRPr="008C61A8">
        <w:rPr>
          <w:rFonts w:hAnsi="ＭＳ 明朝" w:hint="eastAsia"/>
          <w:szCs w:val="21"/>
          <w:shd w:val="clear" w:color="auto" w:fill="FFFFFF"/>
        </w:rPr>
        <w:t>契約不適合責任期間等</w:t>
      </w:r>
      <w:r w:rsidRPr="0037533E">
        <w:rPr>
          <w:rFonts w:hAnsi="ＭＳ 明朝" w:hint="eastAsia"/>
          <w:szCs w:val="21"/>
        </w:rPr>
        <w:t>）</w:t>
      </w:r>
      <w:bookmarkEnd w:id="61"/>
    </w:p>
    <w:p w14:paraId="251CE16C" w14:textId="057F4744" w:rsidR="008C61A8" w:rsidRPr="0037533E" w:rsidRDefault="008C61A8" w:rsidP="008C61A8">
      <w:pPr>
        <w:ind w:leftChars="25" w:left="265" w:hangingChars="100" w:hanging="210"/>
        <w:rPr>
          <w:spacing w:val="0"/>
        </w:rPr>
      </w:pPr>
      <w:r w:rsidRPr="0037533E">
        <w:rPr>
          <w:rFonts w:hint="eastAsia"/>
          <w:spacing w:val="0"/>
        </w:rPr>
        <w:t>第５</w:t>
      </w:r>
      <w:r w:rsidR="00DF268A">
        <w:rPr>
          <w:rFonts w:hint="eastAsia"/>
          <w:spacing w:val="0"/>
        </w:rPr>
        <w:t>３</w:t>
      </w:r>
      <w:r w:rsidRPr="0037533E">
        <w:rPr>
          <w:rFonts w:hint="eastAsia"/>
          <w:spacing w:val="0"/>
        </w:rPr>
        <w:t xml:space="preserve">条　</w:t>
      </w:r>
      <w:r w:rsidRPr="008C61A8">
        <w:rPr>
          <w:rFonts w:hint="eastAsia"/>
          <w:spacing w:val="0"/>
        </w:rPr>
        <w:t>発注者は、引き渡された</w:t>
      </w:r>
      <w:r>
        <w:rPr>
          <w:rFonts w:hint="eastAsia"/>
          <w:spacing w:val="0"/>
        </w:rPr>
        <w:t>成果物又は</w:t>
      </w:r>
      <w:r w:rsidRPr="008C61A8">
        <w:rPr>
          <w:rFonts w:hint="eastAsia"/>
          <w:spacing w:val="0"/>
        </w:rPr>
        <w:t>工事目的物に関し、第３２条第４項又は第５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68447ACA" w14:textId="70C2C55D" w:rsidR="008C61A8" w:rsidRPr="008C61A8" w:rsidRDefault="00894548" w:rsidP="008C61A8">
      <w:pPr>
        <w:ind w:leftChars="25" w:left="265" w:hangingChars="100" w:hanging="210"/>
        <w:rPr>
          <w:spacing w:val="0"/>
        </w:rPr>
      </w:pPr>
      <w:r>
        <w:rPr>
          <w:rFonts w:hint="eastAsia"/>
          <w:spacing w:val="0"/>
        </w:rPr>
        <w:t>２</w:t>
      </w:r>
      <w:r w:rsidR="008C61A8" w:rsidRPr="008C61A8">
        <w:rPr>
          <w:rFonts w:hint="eastAsia"/>
          <w:spacing w:val="0"/>
        </w:rPr>
        <w:t xml:space="preserve">　前項の請求等は、具体的な契約不適合の内容、請求する損害額の算定の根拠等当該請求等の根拠を示して、受注者の契約不適合責任を問う意思を明確に告げることで行う。</w:t>
      </w:r>
    </w:p>
    <w:p w14:paraId="26278BD3" w14:textId="7A469ACB" w:rsidR="008C61A8" w:rsidRPr="008C61A8" w:rsidRDefault="00894548" w:rsidP="008C61A8">
      <w:pPr>
        <w:ind w:leftChars="25" w:left="265" w:hangingChars="100" w:hanging="210"/>
        <w:rPr>
          <w:spacing w:val="0"/>
        </w:rPr>
      </w:pPr>
      <w:r>
        <w:rPr>
          <w:rFonts w:hint="eastAsia"/>
          <w:spacing w:val="0"/>
        </w:rPr>
        <w:t>３</w:t>
      </w:r>
      <w:r w:rsidR="008C61A8" w:rsidRPr="008C61A8">
        <w:rPr>
          <w:rFonts w:hint="eastAsia"/>
          <w:spacing w:val="0"/>
        </w:rPr>
        <w:t xml:space="preserve">　発注者が第１項に規定する契約不適合に係る請求等が可能な期間（以下この項及び第</w:t>
      </w:r>
      <w:r>
        <w:rPr>
          <w:rFonts w:hint="eastAsia"/>
          <w:spacing w:val="0"/>
        </w:rPr>
        <w:t>６</w:t>
      </w:r>
      <w:r w:rsidR="008C61A8" w:rsidRPr="008C61A8">
        <w:rPr>
          <w:rFonts w:hint="eastAsia"/>
          <w:spacing w:val="0"/>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562BDB78" w14:textId="7147F87A" w:rsidR="008C61A8" w:rsidRPr="008C61A8" w:rsidRDefault="00894548" w:rsidP="008C61A8">
      <w:pPr>
        <w:ind w:leftChars="25" w:left="265" w:hangingChars="100" w:hanging="210"/>
        <w:rPr>
          <w:spacing w:val="0"/>
        </w:rPr>
      </w:pPr>
      <w:r>
        <w:rPr>
          <w:rFonts w:hint="eastAsia"/>
          <w:spacing w:val="0"/>
        </w:rPr>
        <w:t>４</w:t>
      </w:r>
      <w:r w:rsidR="008C61A8" w:rsidRPr="008C61A8">
        <w:rPr>
          <w:rFonts w:hint="eastAsia"/>
          <w:spacing w:val="0"/>
        </w:rPr>
        <w:t xml:space="preserve">　発注者は、第１項の請求等を行ったときは、当該請求等の根拠となる契約不適合に関し、民法の消滅時効の範囲で、当該請求等以外に必要と認められる請求等をすることができる。</w:t>
      </w:r>
    </w:p>
    <w:p w14:paraId="6B8F5ED0" w14:textId="7114422D" w:rsidR="008C61A8" w:rsidRPr="008C61A8" w:rsidRDefault="00894548" w:rsidP="008C61A8">
      <w:pPr>
        <w:ind w:leftChars="25" w:left="265" w:hangingChars="100" w:hanging="210"/>
        <w:rPr>
          <w:spacing w:val="0"/>
        </w:rPr>
      </w:pPr>
      <w:r>
        <w:rPr>
          <w:rFonts w:hint="eastAsia"/>
          <w:spacing w:val="0"/>
        </w:rPr>
        <w:t>５</w:t>
      </w:r>
      <w:r w:rsidR="008C61A8" w:rsidRPr="008C61A8">
        <w:rPr>
          <w:rFonts w:hint="eastAsia"/>
          <w:spacing w:val="0"/>
        </w:rPr>
        <w:t xml:space="preserve">　前各項の規定は、契約不適合が受注者の故意又は重過失により生じたものであるときには適用せず、契約不適合に関する受注者の責任については、民法の定めるところによる。</w:t>
      </w:r>
    </w:p>
    <w:p w14:paraId="763531B1" w14:textId="313BB1CF" w:rsidR="008C61A8" w:rsidRPr="008C61A8" w:rsidRDefault="00894548" w:rsidP="008C61A8">
      <w:pPr>
        <w:ind w:leftChars="25" w:left="265" w:hangingChars="100" w:hanging="210"/>
        <w:rPr>
          <w:spacing w:val="0"/>
        </w:rPr>
      </w:pPr>
      <w:r>
        <w:rPr>
          <w:rFonts w:hint="eastAsia"/>
          <w:spacing w:val="0"/>
        </w:rPr>
        <w:t>６</w:t>
      </w:r>
      <w:r w:rsidR="008C61A8" w:rsidRPr="008C61A8">
        <w:rPr>
          <w:rFonts w:hint="eastAsia"/>
          <w:spacing w:val="0"/>
        </w:rPr>
        <w:t xml:space="preserve">　民法第６３７条第１項の規定は、契約不適合責任期間については適用しない。</w:t>
      </w:r>
    </w:p>
    <w:p w14:paraId="71C0554C" w14:textId="5A21169C" w:rsidR="008C61A8" w:rsidRPr="008C61A8" w:rsidRDefault="00894548" w:rsidP="008C61A8">
      <w:pPr>
        <w:ind w:leftChars="25" w:left="265" w:hangingChars="100" w:hanging="210"/>
        <w:rPr>
          <w:spacing w:val="0"/>
        </w:rPr>
      </w:pPr>
      <w:r>
        <w:rPr>
          <w:rFonts w:hint="eastAsia"/>
          <w:spacing w:val="0"/>
        </w:rPr>
        <w:t>７</w:t>
      </w:r>
      <w:r w:rsidR="008C61A8" w:rsidRPr="008C61A8">
        <w:rPr>
          <w:rFonts w:hint="eastAsia"/>
          <w:spacing w:val="0"/>
        </w:rPr>
        <w:t xml:space="preserve">　発注者は、</w:t>
      </w:r>
      <w:r w:rsidR="008857DD">
        <w:rPr>
          <w:rFonts w:hint="eastAsia"/>
          <w:spacing w:val="0"/>
        </w:rPr>
        <w:t>成果物又は</w:t>
      </w:r>
      <w:r w:rsidR="008C61A8" w:rsidRPr="008C61A8">
        <w:rPr>
          <w:rFonts w:hint="eastAsia"/>
          <w:spacing w:val="0"/>
        </w:rPr>
        <w:t>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A954A81" w14:textId="426D324B" w:rsidR="008C61A8" w:rsidRPr="008C61A8" w:rsidRDefault="00894548" w:rsidP="008C61A8">
      <w:pPr>
        <w:ind w:leftChars="25" w:left="265" w:hangingChars="100" w:hanging="210"/>
        <w:rPr>
          <w:spacing w:val="0"/>
        </w:rPr>
      </w:pPr>
      <w:r>
        <w:rPr>
          <w:rFonts w:hint="eastAsia"/>
          <w:spacing w:val="0"/>
        </w:rPr>
        <w:t>８</w:t>
      </w:r>
      <w:r w:rsidR="008C61A8" w:rsidRPr="008C61A8">
        <w:rPr>
          <w:rFonts w:hint="eastAsia"/>
          <w:spacing w:val="0"/>
        </w:rPr>
        <w:t xml:space="preserve">　この契約が、住宅の品質確保の促進等に関する法律（平成１１年法律第８１号）第９４条第１項に規定する住宅新築請負契約である場合には、</w:t>
      </w:r>
      <w:r w:rsidR="008857DD">
        <w:rPr>
          <w:rFonts w:hint="eastAsia"/>
          <w:spacing w:val="0"/>
        </w:rPr>
        <w:t>成果物又は</w:t>
      </w:r>
      <w:r w:rsidR="008C61A8" w:rsidRPr="008C61A8">
        <w:rPr>
          <w:rFonts w:hint="eastAsia"/>
          <w:spacing w:val="0"/>
        </w:rPr>
        <w:t>工事目的物のうち住宅の品質確保の促進等に関する法律施行令（平成１２年政令第６４号）第５条に定める部分の瑕疵（構造耐力又は雨水の侵入に影響のないものを除く。）について請求等を行うことのできる期間は、１０年とする。この場合において、前各項の規定は適用しない。</w:t>
      </w:r>
    </w:p>
    <w:p w14:paraId="6000A3C1" w14:textId="722F35FE" w:rsidR="008C61A8" w:rsidRPr="0037533E" w:rsidRDefault="00894548" w:rsidP="008C61A8">
      <w:pPr>
        <w:ind w:leftChars="25" w:left="265" w:hangingChars="100" w:hanging="210"/>
        <w:rPr>
          <w:spacing w:val="0"/>
        </w:rPr>
      </w:pPr>
      <w:r>
        <w:rPr>
          <w:rFonts w:hint="eastAsia"/>
          <w:spacing w:val="0"/>
        </w:rPr>
        <w:t>９</w:t>
      </w:r>
      <w:r w:rsidR="008C61A8" w:rsidRPr="008C61A8">
        <w:rPr>
          <w:rFonts w:hint="eastAsia"/>
          <w:spacing w:val="0"/>
        </w:rPr>
        <w:t xml:space="preserve">　引き渡された</w:t>
      </w:r>
      <w:r w:rsidR="003940AF">
        <w:rPr>
          <w:rFonts w:hint="eastAsia"/>
          <w:spacing w:val="0"/>
        </w:rPr>
        <w:t>成果物又は</w:t>
      </w:r>
      <w:r w:rsidR="008C61A8" w:rsidRPr="008C61A8">
        <w:rPr>
          <w:rFonts w:hint="eastAsia"/>
          <w:spacing w:val="0"/>
        </w:rPr>
        <w:t>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40D61246" w14:textId="1A066102" w:rsidR="00A42707" w:rsidRPr="0037533E" w:rsidRDefault="00A42707" w:rsidP="00330196">
      <w:pPr>
        <w:pStyle w:val="1"/>
        <w:rPr>
          <w:rFonts w:hAnsi="ＭＳ 明朝"/>
          <w:szCs w:val="21"/>
        </w:rPr>
      </w:pPr>
      <w:bookmarkStart w:id="62" w:name="_Toc131168191"/>
      <w:r w:rsidRPr="0037533E">
        <w:rPr>
          <w:rFonts w:hAnsi="ＭＳ 明朝" w:hint="eastAsia"/>
          <w:szCs w:val="21"/>
        </w:rPr>
        <w:lastRenderedPageBreak/>
        <w:t>（</w:t>
      </w:r>
      <w:r w:rsidRPr="0037533E">
        <w:rPr>
          <w:rFonts w:hAnsi="ＭＳ 明朝" w:hint="eastAsia"/>
          <w:szCs w:val="21"/>
          <w:shd w:val="clear" w:color="auto" w:fill="FFFFFF"/>
        </w:rPr>
        <w:t>火災保険等</w:t>
      </w:r>
      <w:r w:rsidRPr="0037533E">
        <w:rPr>
          <w:rFonts w:hAnsi="ＭＳ 明朝" w:hint="eastAsia"/>
          <w:szCs w:val="21"/>
        </w:rPr>
        <w:t>）</w:t>
      </w:r>
      <w:bookmarkEnd w:id="62"/>
    </w:p>
    <w:p w14:paraId="6F87E3D0" w14:textId="283AF783" w:rsidR="00A42707" w:rsidRPr="0037533E" w:rsidRDefault="00A42707" w:rsidP="00330196">
      <w:pPr>
        <w:ind w:leftChars="25" w:left="265" w:hangingChars="100" w:hanging="210"/>
        <w:rPr>
          <w:spacing w:val="0"/>
        </w:rPr>
      </w:pPr>
      <w:r w:rsidRPr="0037533E">
        <w:rPr>
          <w:rFonts w:hint="eastAsia"/>
          <w:spacing w:val="0"/>
        </w:rPr>
        <w:t>第５</w:t>
      </w:r>
      <w:r w:rsidR="00DF268A">
        <w:rPr>
          <w:rFonts w:hint="eastAsia"/>
          <w:spacing w:val="0"/>
        </w:rPr>
        <w:t>４</w:t>
      </w:r>
      <w:r w:rsidRPr="0037533E">
        <w:rPr>
          <w:rFonts w:hint="eastAsia"/>
          <w:spacing w:val="0"/>
        </w:rPr>
        <w:t>条　受注者は、工事目的物及び工事材料（支給材料を含む。以下この条において同じ。）等を設計図書等に定めるところにより火災保険、建設工事保険その他の保険（これに準ずるものを含む。以下この条において同じ。）に付さなければならない。</w:t>
      </w:r>
    </w:p>
    <w:p w14:paraId="4B3BA157" w14:textId="77777777" w:rsidR="00A42707" w:rsidRPr="0037533E" w:rsidRDefault="00A42707" w:rsidP="00330196">
      <w:pPr>
        <w:ind w:leftChars="25" w:left="265" w:hangingChars="100" w:hanging="210"/>
        <w:rPr>
          <w:spacing w:val="0"/>
        </w:rPr>
      </w:pPr>
      <w:r w:rsidRPr="0037533E">
        <w:rPr>
          <w:spacing w:val="0"/>
        </w:rPr>
        <w:t>２</w:t>
      </w:r>
      <w:r w:rsidRPr="0037533E">
        <w:rPr>
          <w:rFonts w:hint="eastAsia"/>
          <w:spacing w:val="0"/>
        </w:rPr>
        <w:t xml:space="preserve">　受注者は、前項の規定により保険契約を締結したときは、その証券又はこれに代わるものを直ちに発注者に提示しなければならない。</w:t>
      </w:r>
    </w:p>
    <w:p w14:paraId="49A96D55" w14:textId="77777777" w:rsidR="00A42707" w:rsidRPr="0037533E" w:rsidRDefault="00A42707" w:rsidP="00330196">
      <w:pPr>
        <w:ind w:leftChars="25" w:left="265" w:hangingChars="100" w:hanging="210"/>
        <w:rPr>
          <w:spacing w:val="0"/>
        </w:rPr>
      </w:pPr>
      <w:r w:rsidRPr="0037533E">
        <w:rPr>
          <w:spacing w:val="0"/>
        </w:rPr>
        <w:t>３</w:t>
      </w:r>
      <w:r w:rsidRPr="0037533E">
        <w:rPr>
          <w:rFonts w:hint="eastAsia"/>
          <w:spacing w:val="0"/>
        </w:rPr>
        <w:t xml:space="preserve">　受注者は、成果物、工事目的物及び工事材料等を第１項の規定による保険以外の保険に付したときは、直ちにその旨を発注者に通知しなければならない。</w:t>
      </w:r>
    </w:p>
    <w:p w14:paraId="03D430D9" w14:textId="77777777" w:rsidR="00A42707" w:rsidRPr="0037533E" w:rsidRDefault="00A42707" w:rsidP="00330196">
      <w:pPr>
        <w:tabs>
          <w:tab w:val="left" w:pos="0"/>
        </w:tabs>
        <w:rPr>
          <w:rFonts w:hAnsi="ＭＳ 明朝"/>
          <w:spacing w:val="0"/>
          <w:szCs w:val="21"/>
        </w:rPr>
      </w:pPr>
    </w:p>
    <w:p w14:paraId="7E629592" w14:textId="3F805EA2" w:rsidR="00A42707" w:rsidRPr="0037533E" w:rsidRDefault="00A42707" w:rsidP="00330196">
      <w:pPr>
        <w:pStyle w:val="1"/>
        <w:rPr>
          <w:rFonts w:hAnsi="ＭＳ 明朝"/>
          <w:szCs w:val="21"/>
        </w:rPr>
      </w:pPr>
      <w:bookmarkStart w:id="63" w:name="_Toc131168192"/>
      <w:r w:rsidRPr="0037533E">
        <w:rPr>
          <w:rFonts w:hAnsi="ＭＳ 明朝" w:hint="eastAsia"/>
          <w:szCs w:val="21"/>
        </w:rPr>
        <w:t>（</w:t>
      </w:r>
      <w:r w:rsidRPr="0037533E">
        <w:rPr>
          <w:rFonts w:hAnsi="ＭＳ 明朝" w:hint="eastAsia"/>
          <w:szCs w:val="21"/>
          <w:shd w:val="clear" w:color="auto" w:fill="FFFFFF"/>
        </w:rPr>
        <w:t>あっせん</w:t>
      </w:r>
      <w:r w:rsidRPr="0037533E">
        <w:rPr>
          <w:rFonts w:hAnsi="ＭＳ 明朝" w:hint="eastAsia"/>
          <w:szCs w:val="21"/>
        </w:rPr>
        <w:t>又は調停）</w:t>
      </w:r>
      <w:bookmarkEnd w:id="63"/>
    </w:p>
    <w:p w14:paraId="271110B4" w14:textId="7C48E2E1" w:rsidR="00A42707" w:rsidRPr="0037533E" w:rsidRDefault="00A42707" w:rsidP="00330196">
      <w:pPr>
        <w:ind w:leftChars="25" w:left="265" w:hangingChars="100" w:hanging="210"/>
        <w:rPr>
          <w:spacing w:val="0"/>
        </w:rPr>
      </w:pPr>
      <w:r w:rsidRPr="0037533E">
        <w:rPr>
          <w:rFonts w:hint="eastAsia"/>
          <w:spacing w:val="0"/>
        </w:rPr>
        <w:t>第５</w:t>
      </w:r>
      <w:r w:rsidR="00DF268A">
        <w:rPr>
          <w:rFonts w:hint="eastAsia"/>
          <w:spacing w:val="0"/>
        </w:rPr>
        <w:t>５</w:t>
      </w:r>
      <w:r w:rsidRPr="0037533E">
        <w:rPr>
          <w:rFonts w:hint="eastAsia"/>
          <w:spacing w:val="0"/>
        </w:rPr>
        <w:t>条　この約款の各条項において発注者と受注者とが協議して定めるものにつき協議が整わなかったときに発注者が定めたものに受注者が不服がある場合</w:t>
      </w:r>
      <w:r>
        <w:rPr>
          <w:rFonts w:hint="eastAsia"/>
          <w:spacing w:val="0"/>
        </w:rPr>
        <w:t>、</w:t>
      </w:r>
      <w:r w:rsidRPr="0037533E">
        <w:rPr>
          <w:rFonts w:hint="eastAsia"/>
          <w:spacing w:val="0"/>
        </w:rPr>
        <w:t>その他契約に関して発注者と受注者との間に紛争を生じた場合には、発注者及び受注者は、建設業法による建設工事紛争審査会で発注者と受注者とが協議して管轄審査会と定めるもの（以下「審査会」という。）のあっせん又は調停によりその解決を図るものとする。</w:t>
      </w:r>
    </w:p>
    <w:p w14:paraId="54BA9D3C" w14:textId="200944E8" w:rsidR="00A42707" w:rsidRPr="0037533E" w:rsidRDefault="00A42707" w:rsidP="00330196">
      <w:pPr>
        <w:ind w:leftChars="25" w:left="265" w:hangingChars="100" w:hanging="210"/>
        <w:rPr>
          <w:spacing w:val="0"/>
        </w:rPr>
      </w:pPr>
      <w:r w:rsidRPr="0037533E">
        <w:rPr>
          <w:spacing w:val="0"/>
        </w:rPr>
        <w:t>２</w:t>
      </w:r>
      <w:r w:rsidRPr="0037533E">
        <w:rPr>
          <w:rFonts w:hint="eastAsia"/>
          <w:spacing w:val="0"/>
        </w:rPr>
        <w:t xml:space="preserve">　前項の規定にかかわらず、</w:t>
      </w:r>
      <w:r w:rsidR="00A2484C">
        <w:rPr>
          <w:rFonts w:hint="eastAsia"/>
          <w:spacing w:val="0"/>
        </w:rPr>
        <w:t>設計責任者又は照査技術者の</w:t>
      </w:r>
      <w:r w:rsidR="00214E89">
        <w:rPr>
          <w:rFonts w:hint="eastAsia"/>
          <w:spacing w:val="0"/>
        </w:rPr>
        <w:t>この契約の履行に関する紛争、</w:t>
      </w:r>
      <w:r w:rsidR="00214E89" w:rsidRPr="00D338D6">
        <w:rPr>
          <w:rFonts w:hint="eastAsia"/>
        </w:rPr>
        <w:t>受注者の使用人又は受注者から業務を委託され又は請負った者の業務の実施に関する紛争、</w:t>
      </w:r>
      <w:r w:rsidRPr="0037533E">
        <w:rPr>
          <w:rFonts w:hint="eastAsia"/>
          <w:spacing w:val="0"/>
        </w:rPr>
        <w:t>現場代理人の職務の執行に関する紛争、</w:t>
      </w:r>
      <w:r w:rsidR="0091309F" w:rsidRPr="007B6611">
        <w:rPr>
          <w:rFonts w:hint="eastAsia"/>
        </w:rPr>
        <w:t>主任技術者又は監理技術者</w:t>
      </w:r>
      <w:r w:rsidRPr="0037533E">
        <w:rPr>
          <w:rFonts w:hint="eastAsia"/>
          <w:spacing w:val="0"/>
        </w:rPr>
        <w:t>その他受注者が工事を施工するために使用している下請負人、労働者等の工事の施工又は管理に関する紛争及び監督員の職務の執行に関する紛争については、第</w:t>
      </w:r>
      <w:r w:rsidRPr="0037533E">
        <w:rPr>
          <w:spacing w:val="0"/>
        </w:rPr>
        <w:t>１２</w:t>
      </w:r>
      <w:r w:rsidRPr="0037533E">
        <w:rPr>
          <w:rFonts w:hint="eastAsia"/>
          <w:spacing w:val="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62EEA74" w14:textId="77777777" w:rsidR="00A42707" w:rsidRPr="0037533E" w:rsidRDefault="00A42707" w:rsidP="00330196">
      <w:pPr>
        <w:ind w:leftChars="25" w:left="265" w:hangingChars="100" w:hanging="210"/>
        <w:rPr>
          <w:spacing w:val="0"/>
        </w:rPr>
      </w:pPr>
    </w:p>
    <w:p w14:paraId="20E52DF2" w14:textId="7C6245EB" w:rsidR="00A42707" w:rsidRPr="0037533E" w:rsidRDefault="00A42707" w:rsidP="00330196">
      <w:pPr>
        <w:pStyle w:val="1"/>
        <w:rPr>
          <w:rFonts w:hAnsi="ＭＳ 明朝"/>
          <w:szCs w:val="21"/>
        </w:rPr>
      </w:pPr>
      <w:bookmarkStart w:id="64" w:name="_Toc131168193"/>
      <w:r w:rsidRPr="0037533E">
        <w:rPr>
          <w:rFonts w:hAnsi="ＭＳ 明朝" w:hint="eastAsia"/>
          <w:szCs w:val="21"/>
        </w:rPr>
        <w:t>（</w:t>
      </w:r>
      <w:r w:rsidRPr="0037533E">
        <w:rPr>
          <w:rFonts w:hAnsi="ＭＳ 明朝" w:hint="eastAsia"/>
          <w:szCs w:val="21"/>
          <w:shd w:val="clear" w:color="auto" w:fill="FFFFFF"/>
        </w:rPr>
        <w:t>仲裁</w:t>
      </w:r>
      <w:r w:rsidRPr="0037533E">
        <w:rPr>
          <w:rFonts w:hAnsi="ＭＳ 明朝" w:hint="eastAsia"/>
          <w:szCs w:val="21"/>
        </w:rPr>
        <w:t>）</w:t>
      </w:r>
      <w:bookmarkEnd w:id="64"/>
    </w:p>
    <w:p w14:paraId="13207389" w14:textId="718C4749" w:rsidR="00A42707" w:rsidRPr="0037533E" w:rsidRDefault="00A42707" w:rsidP="00330196">
      <w:pPr>
        <w:ind w:leftChars="25" w:left="265" w:hangingChars="100" w:hanging="210"/>
        <w:rPr>
          <w:spacing w:val="0"/>
        </w:rPr>
      </w:pPr>
      <w:r w:rsidRPr="0037533E">
        <w:rPr>
          <w:rFonts w:hint="eastAsia"/>
          <w:spacing w:val="0"/>
        </w:rPr>
        <w:t>第５</w:t>
      </w:r>
      <w:r w:rsidR="00DF268A">
        <w:rPr>
          <w:rFonts w:hint="eastAsia"/>
          <w:spacing w:val="0"/>
        </w:rPr>
        <w:t>６</w:t>
      </w:r>
      <w:r w:rsidRPr="0037533E">
        <w:rPr>
          <w:rFonts w:hint="eastAsia"/>
          <w:spacing w:val="0"/>
        </w:rPr>
        <w:t>条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14:paraId="5EFD0158" w14:textId="2716BA75" w:rsidR="00A42707" w:rsidRDefault="00A42707" w:rsidP="00330196">
      <w:pPr>
        <w:ind w:leftChars="25" w:left="265" w:hangingChars="100" w:hanging="210"/>
        <w:rPr>
          <w:spacing w:val="0"/>
        </w:rPr>
      </w:pPr>
    </w:p>
    <w:p w14:paraId="34F0D01E" w14:textId="4B564E2B" w:rsidR="003940AF" w:rsidRPr="0037533E" w:rsidRDefault="003940AF" w:rsidP="003940AF">
      <w:pPr>
        <w:pStyle w:val="1"/>
        <w:rPr>
          <w:rFonts w:hAnsi="ＭＳ 明朝"/>
          <w:szCs w:val="21"/>
        </w:rPr>
      </w:pPr>
      <w:bookmarkStart w:id="65" w:name="_Toc131168194"/>
      <w:r w:rsidRPr="0037533E">
        <w:rPr>
          <w:rFonts w:hAnsi="ＭＳ 明朝" w:hint="eastAsia"/>
          <w:szCs w:val="21"/>
        </w:rPr>
        <w:t>（</w:t>
      </w:r>
      <w:r w:rsidRPr="000838FD">
        <w:rPr>
          <w:rFonts w:ascii="ＭＳ 明朝" w:hAnsi="ＭＳ 明朝" w:hint="eastAsia"/>
          <w:spacing w:val="0"/>
          <w:szCs w:val="21"/>
        </w:rPr>
        <w:t>情報通信の技術を利用する方法</w:t>
      </w:r>
      <w:r w:rsidRPr="0037533E">
        <w:rPr>
          <w:rFonts w:hAnsi="ＭＳ 明朝" w:hint="eastAsia"/>
          <w:szCs w:val="21"/>
        </w:rPr>
        <w:t>）</w:t>
      </w:r>
      <w:bookmarkEnd w:id="65"/>
    </w:p>
    <w:p w14:paraId="2DFBEE46" w14:textId="075B00B1" w:rsidR="003940AF" w:rsidRDefault="003940AF" w:rsidP="00330196">
      <w:pPr>
        <w:ind w:leftChars="25" w:left="265" w:hangingChars="100" w:hanging="210"/>
        <w:rPr>
          <w:spacing w:val="0"/>
        </w:rPr>
      </w:pPr>
      <w:r w:rsidRPr="003940AF">
        <w:rPr>
          <w:rFonts w:hint="eastAsia"/>
          <w:spacing w:val="0"/>
        </w:rPr>
        <w:t>第</w:t>
      </w:r>
      <w:r w:rsidR="00DF268A">
        <w:rPr>
          <w:rFonts w:hint="eastAsia"/>
          <w:spacing w:val="0"/>
        </w:rPr>
        <w:t>５７</w:t>
      </w:r>
      <w:r w:rsidRPr="003940AF">
        <w:rPr>
          <w:rFonts w:hint="eastAsia"/>
          <w:spacing w:val="0"/>
        </w:rPr>
        <w:t>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4B86E701" w14:textId="77777777" w:rsidR="003940AF" w:rsidRPr="003940AF" w:rsidRDefault="003940AF" w:rsidP="00330196">
      <w:pPr>
        <w:ind w:leftChars="25" w:left="265" w:hangingChars="100" w:hanging="210"/>
        <w:rPr>
          <w:spacing w:val="0"/>
        </w:rPr>
      </w:pPr>
    </w:p>
    <w:p w14:paraId="2B297E1D" w14:textId="77777777" w:rsidR="00A42707" w:rsidRPr="0037533E" w:rsidRDefault="00A42707" w:rsidP="00330196">
      <w:pPr>
        <w:pStyle w:val="1"/>
      </w:pPr>
      <w:bookmarkStart w:id="66" w:name="_Toc131168195"/>
      <w:r w:rsidRPr="0037533E">
        <w:rPr>
          <w:rFonts w:hint="eastAsia"/>
        </w:rPr>
        <w:t>（</w:t>
      </w:r>
      <w:r w:rsidRPr="0037533E">
        <w:rPr>
          <w:rFonts w:hAnsi="ＭＳ 明朝" w:hint="eastAsia"/>
          <w:szCs w:val="21"/>
          <w:shd w:val="clear" w:color="auto" w:fill="FFFFFF"/>
        </w:rPr>
        <w:t>補則</w:t>
      </w:r>
      <w:r w:rsidRPr="0037533E">
        <w:rPr>
          <w:rFonts w:hAnsi="ＭＳ 明朝" w:hint="eastAsia"/>
          <w:szCs w:val="21"/>
        </w:rPr>
        <w:t>）</w:t>
      </w:r>
      <w:bookmarkEnd w:id="66"/>
    </w:p>
    <w:p w14:paraId="71D7DCA6" w14:textId="249307C3" w:rsidR="00A42707" w:rsidRPr="0037533E" w:rsidRDefault="00A42707" w:rsidP="00330196">
      <w:pPr>
        <w:ind w:leftChars="25" w:left="265" w:hangingChars="100" w:hanging="210"/>
        <w:rPr>
          <w:spacing w:val="0"/>
        </w:rPr>
      </w:pPr>
      <w:r w:rsidRPr="0037533E">
        <w:rPr>
          <w:rFonts w:hint="eastAsia"/>
          <w:spacing w:val="0"/>
        </w:rPr>
        <w:t>第</w:t>
      </w:r>
      <w:r w:rsidR="00DF268A">
        <w:rPr>
          <w:rFonts w:hint="eastAsia"/>
          <w:spacing w:val="0"/>
        </w:rPr>
        <w:t>５８</w:t>
      </w:r>
      <w:r w:rsidRPr="0037533E">
        <w:rPr>
          <w:rFonts w:hint="eastAsia"/>
          <w:spacing w:val="0"/>
        </w:rPr>
        <w:t>条　この約款に定めのない事項については、必要に応じて発注者と受注者とが協議して定める。</w:t>
      </w:r>
    </w:p>
    <w:p w14:paraId="0138BC67" w14:textId="77777777" w:rsidR="00A42707" w:rsidRPr="0037533E" w:rsidRDefault="00A42707" w:rsidP="00330196">
      <w:pPr>
        <w:tabs>
          <w:tab w:val="left" w:pos="0"/>
        </w:tabs>
        <w:jc w:val="left"/>
        <w:rPr>
          <w:rFonts w:hAnsi="ＭＳ 明朝"/>
          <w:spacing w:val="0"/>
          <w:szCs w:val="21"/>
        </w:rPr>
      </w:pPr>
    </w:p>
    <w:p w14:paraId="78A064B3" w14:textId="77777777" w:rsidR="00A42707" w:rsidRPr="0037533E" w:rsidRDefault="00A42707" w:rsidP="00330196">
      <w:pPr>
        <w:tabs>
          <w:tab w:val="left" w:pos="0"/>
        </w:tabs>
        <w:jc w:val="left"/>
        <w:rPr>
          <w:rFonts w:hAnsi="ＭＳ 明朝"/>
          <w:spacing w:val="0"/>
          <w:szCs w:val="21"/>
        </w:rPr>
        <w:sectPr w:rsidR="00A42707" w:rsidRPr="0037533E" w:rsidSect="00446687">
          <w:footerReference w:type="default" r:id="rId9"/>
          <w:pgSz w:w="11906" w:h="16838" w:code="9"/>
          <w:pgMar w:top="1418" w:right="1418" w:bottom="1134" w:left="1418" w:header="851" w:footer="567" w:gutter="0"/>
          <w:pgNumType w:start="1"/>
          <w:cols w:space="425"/>
          <w:docGrid w:type="lines" w:linePitch="360"/>
        </w:sectPr>
      </w:pPr>
    </w:p>
    <w:p w14:paraId="3C442A74" w14:textId="77777777" w:rsidR="00A42707" w:rsidRPr="00FA3F29" w:rsidRDefault="00A42707" w:rsidP="00330196">
      <w:pPr>
        <w:tabs>
          <w:tab w:val="left" w:pos="454"/>
        </w:tabs>
        <w:jc w:val="center"/>
        <w:rPr>
          <w:b/>
        </w:rPr>
      </w:pPr>
      <w:r w:rsidRPr="003D3523">
        <w:rPr>
          <w:rFonts w:hint="eastAsia"/>
          <w:b/>
          <w:spacing w:val="71"/>
          <w:fitText w:val="1266" w:id="-1781273088"/>
        </w:rPr>
        <w:lastRenderedPageBreak/>
        <w:t>特記規</w:t>
      </w:r>
      <w:r w:rsidRPr="003D3523">
        <w:rPr>
          <w:rFonts w:hint="eastAsia"/>
          <w:b/>
          <w:spacing w:val="-1"/>
          <w:fitText w:val="1266" w:id="-1781273088"/>
        </w:rPr>
        <w:t>定</w:t>
      </w:r>
    </w:p>
    <w:p w14:paraId="1E1D7A16" w14:textId="77777777" w:rsidR="00A42707" w:rsidRPr="00FA3F29" w:rsidRDefault="00A42707" w:rsidP="00330196">
      <w:pPr>
        <w:tabs>
          <w:tab w:val="left" w:pos="454"/>
        </w:tabs>
      </w:pPr>
    </w:p>
    <w:p w14:paraId="5A1C1A15" w14:textId="77777777" w:rsidR="00446687" w:rsidRPr="00FA3F29" w:rsidRDefault="00A42707" w:rsidP="00446687">
      <w:pPr>
        <w:pStyle w:val="1"/>
      </w:pPr>
      <w:bookmarkStart w:id="67" w:name="_Toc131168196"/>
      <w:r w:rsidRPr="00FA3F29">
        <w:rPr>
          <w:rFonts w:hint="eastAsia"/>
        </w:rPr>
        <w:t>（実施設計図書の確認）</w:t>
      </w:r>
      <w:bookmarkEnd w:id="67"/>
    </w:p>
    <w:p w14:paraId="3FF643A2" w14:textId="5F01DDB9" w:rsidR="00A42707" w:rsidRPr="00FA3F29" w:rsidRDefault="00A42707" w:rsidP="00330196">
      <w:pPr>
        <w:tabs>
          <w:tab w:val="left" w:pos="454"/>
        </w:tabs>
        <w:ind w:left="227" w:hanging="227"/>
      </w:pPr>
      <w:r w:rsidRPr="00FA3F29">
        <w:rPr>
          <w:rFonts w:hint="eastAsia"/>
        </w:rPr>
        <w:t>第１条　受注者は、本設計に関し、</w:t>
      </w:r>
      <w:r w:rsidR="00896190">
        <w:rPr>
          <w:rFonts w:hint="eastAsia"/>
        </w:rPr>
        <w:t>発注仕様書</w:t>
      </w:r>
      <w:r w:rsidRPr="00FA3F29">
        <w:rPr>
          <w:rFonts w:hint="eastAsia"/>
        </w:rPr>
        <w:t>、</w:t>
      </w:r>
      <w:r w:rsidR="00D24896">
        <w:rPr>
          <w:rFonts w:hint="eastAsia"/>
        </w:rPr>
        <w:t>提案書</w:t>
      </w:r>
      <w:r w:rsidRPr="00FA3F29">
        <w:rPr>
          <w:rFonts w:hint="eastAsia"/>
        </w:rPr>
        <w:t>及び工程表に従い、実施設計図書を作成のうえ提出し、発注者の承諾を受けるものとする。</w:t>
      </w:r>
    </w:p>
    <w:p w14:paraId="658D7F08" w14:textId="04AF3404" w:rsidR="00A42707" w:rsidRPr="00FA3F29" w:rsidRDefault="00A42707" w:rsidP="00330196">
      <w:pPr>
        <w:ind w:left="227" w:hanging="227"/>
      </w:pPr>
      <w:r w:rsidRPr="00FA3F29">
        <w:rPr>
          <w:rFonts w:hint="eastAsia"/>
        </w:rPr>
        <w:t>２　受注者は、本条に従い発注者が実施設計図書を承諾したことをもって、約款第４</w:t>
      </w:r>
      <w:r w:rsidR="00DF268A">
        <w:rPr>
          <w:rFonts w:hint="eastAsia"/>
        </w:rPr>
        <w:t>２</w:t>
      </w:r>
      <w:r w:rsidRPr="00FA3F29">
        <w:rPr>
          <w:rFonts w:hint="eastAsia"/>
        </w:rPr>
        <w:t>条の責任を免れることはできない。</w:t>
      </w:r>
    </w:p>
    <w:p w14:paraId="54FA990A" w14:textId="77777777" w:rsidR="003940AF" w:rsidRPr="00D031C9" w:rsidRDefault="003940AF" w:rsidP="00330196">
      <w:pPr>
        <w:tabs>
          <w:tab w:val="left" w:pos="454"/>
        </w:tabs>
      </w:pPr>
    </w:p>
    <w:p w14:paraId="351659C0" w14:textId="77777777" w:rsidR="00446687" w:rsidRPr="00FA3F29" w:rsidRDefault="00A42707" w:rsidP="00446687">
      <w:pPr>
        <w:pStyle w:val="1"/>
      </w:pPr>
      <w:bookmarkStart w:id="68" w:name="_Toc131168197"/>
      <w:r w:rsidRPr="00FA3F29">
        <w:rPr>
          <w:rFonts w:hint="eastAsia"/>
        </w:rPr>
        <w:t>（特許権等の実施権及び使用権等）</w:t>
      </w:r>
      <w:bookmarkEnd w:id="68"/>
    </w:p>
    <w:p w14:paraId="0D8C8DEF" w14:textId="77777777" w:rsidR="00A42707" w:rsidRDefault="00A42707" w:rsidP="00330196">
      <w:pPr>
        <w:tabs>
          <w:tab w:val="left" w:pos="454"/>
        </w:tabs>
        <w:ind w:left="227" w:hanging="227"/>
      </w:pPr>
      <w:r w:rsidRPr="00FA3F29">
        <w:rPr>
          <w:rFonts w:hint="eastAsia"/>
        </w:rPr>
        <w:t>第２条　受注者は、発注者が工事目的物を所有及び運営（発注者がかかる業務を第三者に委託して実施する場合も含む。）するために必要な特許権等の対象となっている技術等を利用するための実施権、使用権その他の権限（以下｢実施権等｣という。）があるときは、かかる実施権等を自らの責任で発注者に付与するものとする。</w:t>
      </w:r>
    </w:p>
    <w:p w14:paraId="642DBDBF" w14:textId="77777777" w:rsidR="00A42707" w:rsidRPr="00FA3F29" w:rsidRDefault="00A42707" w:rsidP="00330196">
      <w:pPr>
        <w:tabs>
          <w:tab w:val="left" w:pos="230"/>
        </w:tabs>
        <w:ind w:left="227" w:hanging="227"/>
      </w:pPr>
      <w:r w:rsidRPr="00FA3F29">
        <w:rPr>
          <w:rFonts w:hint="eastAsia"/>
        </w:rPr>
        <w:t>２</w:t>
      </w:r>
      <w:r w:rsidRPr="00FA3F29">
        <w:rPr>
          <w:rFonts w:hint="eastAsia"/>
        </w:rPr>
        <w:tab/>
      </w:r>
      <w:r w:rsidRPr="00FA3F29">
        <w:rPr>
          <w:rFonts w:hint="eastAsia"/>
        </w:rPr>
        <w:t xml:space="preserve">　前項に規定する受注者が付与する特許権等についての実施権等は、この契約の終了後も工事目的物の存続中は有効に存続するものとする。また、受注者は、前項に規定する許諾の対象となる特許権等が受注者及び第三者の共有にかかる場合若しくは第三者の所有にかかる場合は、上記実施権等の付与につき当該特許権等の共有者全員若しくは当該第三者の同意を得ていることを保証し、かかる同意を得ていないことにより発注者に生じた損害を賠償しなければならない。</w:t>
      </w:r>
    </w:p>
    <w:p w14:paraId="49D543DE" w14:textId="77777777" w:rsidR="00A42707" w:rsidRPr="00FA3F29" w:rsidRDefault="00A42707" w:rsidP="00330196">
      <w:pPr>
        <w:tabs>
          <w:tab w:val="left" w:pos="454"/>
        </w:tabs>
        <w:ind w:left="227" w:hanging="227"/>
      </w:pPr>
      <w:r w:rsidRPr="00FA3F29">
        <w:rPr>
          <w:rFonts w:hint="eastAsia"/>
        </w:rPr>
        <w:t>３　受注者は、この契約の請負代金は第</w:t>
      </w:r>
      <w:r>
        <w:rPr>
          <w:rFonts w:hint="eastAsia"/>
        </w:rPr>
        <w:t>１</w:t>
      </w:r>
      <w:r w:rsidRPr="00FA3F29">
        <w:rPr>
          <w:rFonts w:hint="eastAsia"/>
        </w:rPr>
        <w:t>項の特許権等に係る実施権等の付与又は発注者による取得の対価及び第５項に規定する成果物の使用に対する対価を含むものであることを、確認する。</w:t>
      </w:r>
    </w:p>
    <w:p w14:paraId="159982AE" w14:textId="77777777" w:rsidR="00A42707" w:rsidRPr="00FA3F29" w:rsidRDefault="00A42707" w:rsidP="00330196">
      <w:pPr>
        <w:ind w:left="227" w:hanging="227"/>
      </w:pPr>
      <w:r w:rsidRPr="00FA3F29">
        <w:rPr>
          <w:rFonts w:hint="eastAsia"/>
        </w:rPr>
        <w:t>４　発注者がこの契約に基づき受注者に対して提供した情報、書類及び図面等（発注者が著作権を有しないものを除く。）に関する著作権は、発注者に帰属する。</w:t>
      </w:r>
    </w:p>
    <w:p w14:paraId="3D36F752" w14:textId="77777777" w:rsidR="00A42707" w:rsidRPr="00FA3F29" w:rsidRDefault="00A42707" w:rsidP="00330196">
      <w:pPr>
        <w:tabs>
          <w:tab w:val="left" w:pos="454"/>
        </w:tabs>
        <w:ind w:left="227" w:hanging="227"/>
      </w:pPr>
      <w:r w:rsidRPr="00FA3F29">
        <w:rPr>
          <w:rFonts w:hint="eastAsia"/>
        </w:rPr>
        <w:t>５　発注者は、成果物及び工事目的物について、成果物及び工事目的物が著作物に該当するか否かに関わらず、発注者の裁量により利用する権利及び権限を有するものとし、その利用の権利及び権限は、この契約の終了後も存続するものとする。</w:t>
      </w:r>
    </w:p>
    <w:p w14:paraId="00BAE1C7" w14:textId="77777777" w:rsidR="00A42707" w:rsidRPr="00FA3F29" w:rsidRDefault="00A42707" w:rsidP="00330196">
      <w:pPr>
        <w:tabs>
          <w:tab w:val="left" w:pos="454"/>
        </w:tabs>
      </w:pPr>
    </w:p>
    <w:p w14:paraId="39938AC2" w14:textId="77777777" w:rsidR="00446687" w:rsidRPr="00FA3F29" w:rsidRDefault="00D031C9" w:rsidP="00446687">
      <w:pPr>
        <w:pStyle w:val="1"/>
      </w:pPr>
      <w:bookmarkStart w:id="69" w:name="_Toc131168198"/>
      <w:r w:rsidRPr="00FA3F29">
        <w:rPr>
          <w:rFonts w:hint="eastAsia"/>
        </w:rPr>
        <w:t>（</w:t>
      </w:r>
      <w:r w:rsidRPr="00D27D44">
        <w:rPr>
          <w:rFonts w:ascii="ＭＳ 明朝" w:hAnsi="ＭＳ 明朝"/>
          <w:szCs w:val="21"/>
        </w:rPr>
        <w:t>著作権の帰属</w:t>
      </w:r>
      <w:r w:rsidRPr="00FA3F29">
        <w:rPr>
          <w:rFonts w:hint="eastAsia"/>
        </w:rPr>
        <w:t>）</w:t>
      </w:r>
      <w:bookmarkEnd w:id="69"/>
    </w:p>
    <w:p w14:paraId="1E3D18C7" w14:textId="09A2DB68" w:rsidR="00D031C9" w:rsidRDefault="00D031C9" w:rsidP="00D031C9">
      <w:pPr>
        <w:tabs>
          <w:tab w:val="left" w:pos="454"/>
        </w:tabs>
        <w:ind w:left="227" w:hanging="227"/>
      </w:pPr>
      <w:r w:rsidRPr="00FA3F29">
        <w:rPr>
          <w:rFonts w:hint="eastAsia"/>
        </w:rPr>
        <w:t>第</w:t>
      </w:r>
      <w:r w:rsidR="00BD63F5">
        <w:rPr>
          <w:rFonts w:hint="eastAsia"/>
        </w:rPr>
        <w:t>３</w:t>
      </w:r>
      <w:r w:rsidRPr="00FA3F29">
        <w:rPr>
          <w:rFonts w:hint="eastAsia"/>
        </w:rPr>
        <w:t xml:space="preserve">条　</w:t>
      </w:r>
      <w:r w:rsidR="00124E93">
        <w:rPr>
          <w:rFonts w:hint="eastAsia"/>
        </w:rPr>
        <w:t>実施設計図書</w:t>
      </w:r>
      <w:r w:rsidRPr="003940AF">
        <w:rPr>
          <w:rFonts w:hint="eastAsia"/>
        </w:rPr>
        <w:t>又は</w:t>
      </w:r>
      <w:r w:rsidR="00124E93">
        <w:rPr>
          <w:rFonts w:hint="eastAsia"/>
        </w:rPr>
        <w:t>実施設計図書</w:t>
      </w:r>
      <w:r w:rsidRPr="003940AF">
        <w:rPr>
          <w:rFonts w:hint="eastAsia"/>
        </w:rPr>
        <w:t>を利用して完成した</w:t>
      </w:r>
      <w:r>
        <w:rPr>
          <w:rFonts w:hint="eastAsia"/>
        </w:rPr>
        <w:t>工事目的物</w:t>
      </w:r>
      <w:r w:rsidRPr="003940AF">
        <w:rPr>
          <w:rFonts w:hint="eastAsia"/>
        </w:rPr>
        <w:t>が著作権法（昭和４５年法律第４８号）第２条第１項第１号に規定する著作物（以下「著作物」という。）に該当する場合には、著作権法第２章及び第３章に規定する著作者の権利（以下「著作権等」という。）は、著作権法の定めるところに従い、受注者又は発注者及び受注者の共有に帰属するものとする。</w:t>
      </w:r>
    </w:p>
    <w:p w14:paraId="28EC3DFF" w14:textId="77777777" w:rsidR="00D031C9" w:rsidRPr="00FA3F29" w:rsidRDefault="00D031C9" w:rsidP="00D031C9">
      <w:pPr>
        <w:tabs>
          <w:tab w:val="left" w:pos="454"/>
        </w:tabs>
        <w:ind w:left="227" w:hanging="227"/>
      </w:pPr>
    </w:p>
    <w:p w14:paraId="4A402928" w14:textId="77777777" w:rsidR="00446687" w:rsidRPr="00FA3F29" w:rsidRDefault="00D031C9" w:rsidP="00446687">
      <w:pPr>
        <w:pStyle w:val="1"/>
      </w:pPr>
      <w:bookmarkStart w:id="70" w:name="_Toc131168199"/>
      <w:r w:rsidRPr="00FA3F29">
        <w:rPr>
          <w:rFonts w:hint="eastAsia"/>
        </w:rPr>
        <w:t>（</w:t>
      </w:r>
      <w:r w:rsidRPr="00D27D44">
        <w:rPr>
          <w:rFonts w:ascii="ＭＳ 明朝" w:hAnsi="ＭＳ 明朝"/>
          <w:szCs w:val="21"/>
        </w:rPr>
        <w:t>著作物等の利用の許諾</w:t>
      </w:r>
      <w:r w:rsidRPr="00FA3F29">
        <w:rPr>
          <w:rFonts w:hint="eastAsia"/>
        </w:rPr>
        <w:t>）</w:t>
      </w:r>
      <w:bookmarkEnd w:id="70"/>
    </w:p>
    <w:p w14:paraId="1AB9BB39" w14:textId="5B5B0FA5" w:rsidR="00D031C9" w:rsidRPr="00FA3F29" w:rsidRDefault="00D031C9" w:rsidP="00D031C9">
      <w:pPr>
        <w:tabs>
          <w:tab w:val="left" w:pos="454"/>
        </w:tabs>
        <w:ind w:left="227" w:hanging="227"/>
      </w:pPr>
      <w:r w:rsidRPr="00FA3F29">
        <w:rPr>
          <w:rFonts w:hint="eastAsia"/>
        </w:rPr>
        <w:t>第</w:t>
      </w:r>
      <w:r w:rsidR="00BD63F5">
        <w:rPr>
          <w:rFonts w:hint="eastAsia"/>
        </w:rPr>
        <w:t>４</w:t>
      </w:r>
      <w:r w:rsidRPr="00FA3F29">
        <w:rPr>
          <w:rFonts w:hint="eastAsia"/>
        </w:rPr>
        <w:t xml:space="preserve">条　</w:t>
      </w:r>
      <w:r w:rsidRPr="00D27D44">
        <w:rPr>
          <w:rFonts w:ascii="ＭＳ 明朝" w:hAnsi="ＭＳ 明朝"/>
          <w:szCs w:val="21"/>
        </w:rPr>
        <w:t>受注者は発注者に対し、次の各号に掲げる</w:t>
      </w:r>
      <w:r w:rsidR="00124E93">
        <w:rPr>
          <w:rFonts w:hint="eastAsia"/>
        </w:rPr>
        <w:t>実施設計図書</w:t>
      </w:r>
      <w:r w:rsidRPr="00D27D44">
        <w:rPr>
          <w:rFonts w:ascii="ＭＳ 明朝" w:hAnsi="ＭＳ 明朝"/>
          <w:szCs w:val="21"/>
        </w:rPr>
        <w:t>の利用を許諾する。この場合において、受注者は次の各号に掲げる</w:t>
      </w:r>
      <w:r w:rsidR="00124E93">
        <w:rPr>
          <w:rFonts w:hint="eastAsia"/>
        </w:rPr>
        <w:t>実施設計図書</w:t>
      </w:r>
      <w:r w:rsidRPr="00D27D44">
        <w:rPr>
          <w:rFonts w:ascii="ＭＳ 明朝" w:hAnsi="ＭＳ 明朝"/>
          <w:szCs w:val="21"/>
        </w:rPr>
        <w:t>の利用を発注者以外の第三者に許諾してはならない。</w:t>
      </w:r>
    </w:p>
    <w:p w14:paraId="6250490E" w14:textId="4F740954" w:rsidR="00D031C9" w:rsidRDefault="00D031C9" w:rsidP="00D031C9">
      <w:pPr>
        <w:ind w:leftChars="93" w:left="425" w:hangingChars="100" w:hanging="220"/>
      </w:pPr>
      <w:r w:rsidRPr="00FA3F29">
        <w:rPr>
          <w:rFonts w:hint="eastAsia"/>
        </w:rPr>
        <w:lastRenderedPageBreak/>
        <w:t xml:space="preserve">⑴　</w:t>
      </w:r>
      <w:r w:rsidR="00124E93">
        <w:rPr>
          <w:rFonts w:hint="eastAsia"/>
        </w:rPr>
        <w:t>実施設計図書</w:t>
      </w:r>
      <w:r>
        <w:rPr>
          <w:rFonts w:hint="eastAsia"/>
        </w:rPr>
        <w:t>を利用して工事目的物を完成すること。</w:t>
      </w:r>
    </w:p>
    <w:p w14:paraId="3D0F85A3" w14:textId="3196B3EF" w:rsidR="00D031C9" w:rsidRPr="00FA3F29" w:rsidRDefault="00D031C9" w:rsidP="00D031C9">
      <w:pPr>
        <w:ind w:leftChars="93" w:left="425" w:hangingChars="100" w:hanging="220"/>
      </w:pPr>
      <w:r>
        <w:rPr>
          <w:rFonts w:hint="eastAsia"/>
        </w:rPr>
        <w:t>⑵　前号の目的及び工事目的物の増築、改築、修繕、模様替、維持、管理、運営、広報等のために必要な範囲で、</w:t>
      </w:r>
      <w:r w:rsidR="00124E93">
        <w:rPr>
          <w:rFonts w:hint="eastAsia"/>
        </w:rPr>
        <w:t>実施設計図書</w:t>
      </w:r>
      <w:r>
        <w:rPr>
          <w:rFonts w:hint="eastAsia"/>
        </w:rPr>
        <w:t>を発注者が自ら複製し、若しくは翻案、変形、改変その他の修正をすること又は発注者の委託した第三者をして複製させ、若しくは翻案、変形、改変その他の修正をさせること。</w:t>
      </w:r>
    </w:p>
    <w:p w14:paraId="1786991B" w14:textId="77777777" w:rsidR="00D031C9" w:rsidRPr="00156562" w:rsidRDefault="00D031C9" w:rsidP="00D031C9">
      <w:pPr>
        <w:ind w:left="227" w:hanging="227"/>
      </w:pPr>
      <w:r w:rsidRPr="00D031C9">
        <w:rPr>
          <w:rFonts w:hint="eastAsia"/>
        </w:rPr>
        <w:t>２　受注者は、発注者に対し、次の各号に掲げる</w:t>
      </w:r>
      <w:r>
        <w:rPr>
          <w:rFonts w:hint="eastAsia"/>
        </w:rPr>
        <w:t>工事目的物</w:t>
      </w:r>
      <w:r w:rsidRPr="00D031C9">
        <w:rPr>
          <w:rFonts w:hint="eastAsia"/>
        </w:rPr>
        <w:t>の利用を許諾する。</w:t>
      </w:r>
    </w:p>
    <w:p w14:paraId="21AC60F3" w14:textId="77777777" w:rsidR="00D031C9" w:rsidRDefault="00D031C9" w:rsidP="00D031C9">
      <w:pPr>
        <w:ind w:leftChars="93" w:left="425" w:hangingChars="100" w:hanging="220"/>
      </w:pPr>
      <w:r w:rsidRPr="00FA3F29">
        <w:rPr>
          <w:rFonts w:hint="eastAsia"/>
        </w:rPr>
        <w:t xml:space="preserve">⑴　</w:t>
      </w:r>
      <w:r>
        <w:rPr>
          <w:rFonts w:hint="eastAsia"/>
        </w:rPr>
        <w:t>工事目的物を写真、模型、絵画その他の媒体により表現すること。</w:t>
      </w:r>
    </w:p>
    <w:p w14:paraId="6D101055" w14:textId="77777777" w:rsidR="00D031C9" w:rsidRDefault="00D031C9" w:rsidP="00D031C9">
      <w:pPr>
        <w:ind w:leftChars="93" w:left="425" w:hangingChars="100" w:hanging="220"/>
      </w:pPr>
      <w:r>
        <w:rPr>
          <w:rFonts w:hint="eastAsia"/>
        </w:rPr>
        <w:t>⑵　工事目的物を増築し、改築し、修繕し、模様替により改変し、又は取り壊すこと。</w:t>
      </w:r>
    </w:p>
    <w:p w14:paraId="1C4F86B7" w14:textId="77777777" w:rsidR="00D031C9" w:rsidRDefault="00D031C9" w:rsidP="00D031C9">
      <w:pPr>
        <w:tabs>
          <w:tab w:val="left" w:pos="454"/>
        </w:tabs>
      </w:pPr>
    </w:p>
    <w:p w14:paraId="00D65E19" w14:textId="77777777" w:rsidR="00446687" w:rsidRPr="00FA3F29" w:rsidRDefault="00D031C9" w:rsidP="00446687">
      <w:pPr>
        <w:pStyle w:val="1"/>
      </w:pPr>
      <w:bookmarkStart w:id="71" w:name="_Toc131168200"/>
      <w:r w:rsidRPr="00FA3F29">
        <w:rPr>
          <w:rFonts w:hint="eastAsia"/>
        </w:rPr>
        <w:t>（</w:t>
      </w:r>
      <w:r w:rsidRPr="00A62907">
        <w:rPr>
          <w:rFonts w:ascii="ＭＳ 明朝" w:hAnsi="ＭＳ 明朝"/>
          <w:szCs w:val="21"/>
        </w:rPr>
        <w:t>著作者人格権の制限</w:t>
      </w:r>
      <w:r w:rsidRPr="00FA3F29">
        <w:rPr>
          <w:rFonts w:hint="eastAsia"/>
        </w:rPr>
        <w:t>）</w:t>
      </w:r>
      <w:bookmarkEnd w:id="71"/>
    </w:p>
    <w:p w14:paraId="59C26A65" w14:textId="2FC3D3F4" w:rsidR="00D031C9" w:rsidRPr="00FA3F29" w:rsidRDefault="00D031C9" w:rsidP="00D031C9">
      <w:pPr>
        <w:tabs>
          <w:tab w:val="left" w:pos="454"/>
        </w:tabs>
        <w:ind w:left="227" w:hanging="227"/>
      </w:pPr>
      <w:r w:rsidRPr="00FA3F29">
        <w:rPr>
          <w:rFonts w:hint="eastAsia"/>
        </w:rPr>
        <w:t>第</w:t>
      </w:r>
      <w:r w:rsidR="00BD63F5">
        <w:rPr>
          <w:rFonts w:hint="eastAsia"/>
        </w:rPr>
        <w:t>５</w:t>
      </w:r>
      <w:r w:rsidRPr="00FA3F29">
        <w:rPr>
          <w:rFonts w:hint="eastAsia"/>
        </w:rPr>
        <w:t xml:space="preserve">条　</w:t>
      </w:r>
      <w:r w:rsidRPr="00D031C9">
        <w:rPr>
          <w:rFonts w:hint="eastAsia"/>
        </w:rPr>
        <w:t>受注者は、発注者に対し、成果物</w:t>
      </w:r>
      <w:r>
        <w:rPr>
          <w:rFonts w:hint="eastAsia"/>
        </w:rPr>
        <w:t>及び工事目的物</w:t>
      </w:r>
      <w:r w:rsidRPr="00D031C9">
        <w:rPr>
          <w:rFonts w:hint="eastAsia"/>
        </w:rPr>
        <w:t>の内容を自由に公表することを許諾する。</w:t>
      </w:r>
    </w:p>
    <w:p w14:paraId="1278978F" w14:textId="77777777" w:rsidR="00D031C9" w:rsidRPr="00156562" w:rsidRDefault="00D031C9" w:rsidP="00D031C9">
      <w:pPr>
        <w:ind w:left="227" w:hanging="227"/>
      </w:pPr>
      <w:r w:rsidRPr="00D031C9">
        <w:rPr>
          <w:rFonts w:hint="eastAsia"/>
        </w:rPr>
        <w:t xml:space="preserve">２　</w:t>
      </w:r>
      <w:r w:rsidRPr="00A62907">
        <w:rPr>
          <w:rFonts w:ascii="ＭＳ 明朝" w:hAnsi="ＭＳ 明朝"/>
          <w:szCs w:val="21"/>
        </w:rPr>
        <w:t>受注者は、次の各号に掲げる行為をしてはならない。ただし、あらかじめ、発注者の承諾を得た場合は、この限りでない。</w:t>
      </w:r>
    </w:p>
    <w:p w14:paraId="375B0DE2" w14:textId="54877134" w:rsidR="00D031C9" w:rsidRPr="00E240A6" w:rsidRDefault="00D031C9" w:rsidP="00D031C9">
      <w:pPr>
        <w:ind w:firstLineChars="100" w:firstLine="220"/>
        <w:rPr>
          <w:rFonts w:ascii="ＭＳ 明朝" w:hAnsi="ＭＳ 明朝"/>
          <w:szCs w:val="21"/>
        </w:rPr>
      </w:pPr>
      <w:r w:rsidRPr="00FA3F29">
        <w:rPr>
          <w:rFonts w:hint="eastAsia"/>
        </w:rPr>
        <w:t xml:space="preserve">⑴　</w:t>
      </w:r>
      <w:r w:rsidRPr="00E240A6">
        <w:rPr>
          <w:rFonts w:ascii="ＭＳ 明朝" w:hAnsi="ＭＳ 明朝"/>
          <w:szCs w:val="21"/>
        </w:rPr>
        <w:t>成果物</w:t>
      </w:r>
      <w:r>
        <w:rPr>
          <w:rFonts w:ascii="ＭＳ 明朝" w:hAnsi="ＭＳ 明朝" w:hint="eastAsia"/>
          <w:szCs w:val="21"/>
        </w:rPr>
        <w:t>及び工事目的物</w:t>
      </w:r>
      <w:r w:rsidRPr="00E240A6">
        <w:rPr>
          <w:rFonts w:ascii="ＭＳ 明朝" w:hAnsi="ＭＳ 明朝"/>
          <w:szCs w:val="21"/>
        </w:rPr>
        <w:t>の内容を公表すること。</w:t>
      </w:r>
    </w:p>
    <w:p w14:paraId="3B307523" w14:textId="77777777" w:rsidR="00D031C9" w:rsidRDefault="00D031C9" w:rsidP="00D031C9">
      <w:pPr>
        <w:ind w:leftChars="93" w:left="425" w:hangingChars="100" w:hanging="220"/>
      </w:pPr>
      <w:r w:rsidRPr="00E240A6">
        <w:rPr>
          <w:rFonts w:ascii="ＭＳ 明朝" w:hAnsi="ＭＳ 明朝" w:hint="eastAsia"/>
          <w:szCs w:val="21"/>
        </w:rPr>
        <w:t xml:space="preserve">⑵　</w:t>
      </w:r>
      <w:r>
        <w:rPr>
          <w:rFonts w:ascii="ＭＳ 明朝" w:hAnsi="ＭＳ 明朝" w:hint="eastAsia"/>
          <w:szCs w:val="21"/>
        </w:rPr>
        <w:t>工事目的物</w:t>
      </w:r>
      <w:r w:rsidRPr="00E240A6">
        <w:rPr>
          <w:rFonts w:ascii="ＭＳ 明朝" w:hAnsi="ＭＳ 明朝"/>
          <w:szCs w:val="21"/>
        </w:rPr>
        <w:t>に受注者の実名又は変名を表示すること。</w:t>
      </w:r>
    </w:p>
    <w:p w14:paraId="5F7C0674" w14:textId="77777777" w:rsidR="00A42707" w:rsidRPr="00FA3F29" w:rsidRDefault="00A42707" w:rsidP="00330196">
      <w:pPr>
        <w:tabs>
          <w:tab w:val="left" w:pos="454"/>
        </w:tabs>
      </w:pPr>
    </w:p>
    <w:p w14:paraId="6F97EDCA" w14:textId="77777777" w:rsidR="00446687" w:rsidRPr="00FA3F29" w:rsidRDefault="00A42707" w:rsidP="00446687">
      <w:pPr>
        <w:pStyle w:val="1"/>
      </w:pPr>
      <w:bookmarkStart w:id="72" w:name="_Toc131168201"/>
      <w:r w:rsidRPr="00FA3F29">
        <w:rPr>
          <w:rFonts w:hint="eastAsia"/>
        </w:rPr>
        <w:t>（著作権等の譲渡禁止）</w:t>
      </w:r>
      <w:bookmarkEnd w:id="72"/>
    </w:p>
    <w:p w14:paraId="75E3C6A9" w14:textId="6D5906EB" w:rsidR="00A42707" w:rsidRPr="00FA3F29" w:rsidRDefault="00A42707" w:rsidP="00330196">
      <w:pPr>
        <w:tabs>
          <w:tab w:val="left" w:pos="454"/>
        </w:tabs>
        <w:ind w:left="227" w:hanging="227"/>
      </w:pPr>
      <w:r w:rsidRPr="00FA3F29">
        <w:rPr>
          <w:rFonts w:hint="eastAsia"/>
        </w:rPr>
        <w:t>第</w:t>
      </w:r>
      <w:r w:rsidR="00BD63F5">
        <w:rPr>
          <w:rFonts w:hint="eastAsia"/>
        </w:rPr>
        <w:t>６</w:t>
      </w:r>
      <w:r w:rsidRPr="00FA3F29">
        <w:rPr>
          <w:rFonts w:hint="eastAsia"/>
        </w:rPr>
        <w:t xml:space="preserve">条　</w:t>
      </w:r>
      <w:r w:rsidR="00D031C9" w:rsidRPr="00E240A6">
        <w:rPr>
          <w:rFonts w:ascii="ＭＳ 明朝" w:hAnsi="ＭＳ 明朝"/>
          <w:szCs w:val="21"/>
        </w:rPr>
        <w:t>受注者は、成果物</w:t>
      </w:r>
      <w:r w:rsidR="00D031C9">
        <w:rPr>
          <w:rFonts w:ascii="ＭＳ 明朝" w:hAnsi="ＭＳ 明朝" w:hint="eastAsia"/>
          <w:szCs w:val="21"/>
        </w:rPr>
        <w:t>及び工事目的物</w:t>
      </w:r>
      <w:r w:rsidR="00D031C9" w:rsidRPr="00E240A6">
        <w:rPr>
          <w:rFonts w:ascii="ＭＳ 明朝" w:hAnsi="ＭＳ 明朝"/>
          <w:szCs w:val="21"/>
        </w:rPr>
        <w:t>に係る著作権法第２章及び第３章に規定する受注者の権利を第三者に譲渡し、又は承継させてはならない。ただし、あらかじめ、発注者の承諾又は同意を得た場合は、この限りでない。</w:t>
      </w:r>
    </w:p>
    <w:p w14:paraId="3E4942CC" w14:textId="77777777" w:rsidR="00A42707" w:rsidRPr="00FA3F29" w:rsidRDefault="00A42707" w:rsidP="00330196">
      <w:pPr>
        <w:tabs>
          <w:tab w:val="left" w:pos="454"/>
        </w:tabs>
      </w:pPr>
    </w:p>
    <w:p w14:paraId="02108A2C" w14:textId="0ABCEE1A" w:rsidR="00446687" w:rsidRPr="00FA3F29" w:rsidRDefault="00A42707" w:rsidP="00446687">
      <w:pPr>
        <w:pStyle w:val="1"/>
      </w:pPr>
      <w:bookmarkStart w:id="73" w:name="_Toc131168202"/>
      <w:r w:rsidRPr="00FA3F29">
        <w:rPr>
          <w:rFonts w:hint="eastAsia"/>
        </w:rPr>
        <w:t>（著作権</w:t>
      </w:r>
      <w:r w:rsidR="00C40804">
        <w:rPr>
          <w:rFonts w:hint="eastAsia"/>
        </w:rPr>
        <w:t>等</w:t>
      </w:r>
      <w:r w:rsidRPr="00FA3F29">
        <w:rPr>
          <w:rFonts w:hint="eastAsia"/>
        </w:rPr>
        <w:t>の侵害防止）</w:t>
      </w:r>
      <w:bookmarkEnd w:id="73"/>
    </w:p>
    <w:p w14:paraId="25578120" w14:textId="5B6A971F" w:rsidR="00A42707" w:rsidRPr="00FA3F29" w:rsidRDefault="00A42707" w:rsidP="00330196">
      <w:pPr>
        <w:tabs>
          <w:tab w:val="left" w:pos="454"/>
        </w:tabs>
        <w:ind w:left="227" w:hanging="227"/>
      </w:pPr>
      <w:r w:rsidRPr="00FA3F29">
        <w:rPr>
          <w:rFonts w:hint="eastAsia"/>
        </w:rPr>
        <w:t>第</w:t>
      </w:r>
      <w:r w:rsidR="00BD63F5">
        <w:rPr>
          <w:rFonts w:hint="eastAsia"/>
        </w:rPr>
        <w:t>７</w:t>
      </w:r>
      <w:r w:rsidRPr="00FA3F29">
        <w:rPr>
          <w:rFonts w:hint="eastAsia"/>
        </w:rPr>
        <w:t>条　受注者は、成果物及び工事目的物が、第三者の有する著作権</w:t>
      </w:r>
      <w:r w:rsidR="00C40804">
        <w:rPr>
          <w:rFonts w:hint="eastAsia"/>
        </w:rPr>
        <w:t>等</w:t>
      </w:r>
      <w:r w:rsidRPr="00FA3F29">
        <w:rPr>
          <w:rFonts w:hint="eastAsia"/>
        </w:rPr>
        <w:t>を侵害するものでないことを</w:t>
      </w:r>
      <w:r w:rsidR="00D031C9">
        <w:rPr>
          <w:rFonts w:hint="eastAsia"/>
        </w:rPr>
        <w:t>、</w:t>
      </w:r>
      <w:r w:rsidRPr="00FA3F29">
        <w:rPr>
          <w:rFonts w:hint="eastAsia"/>
        </w:rPr>
        <w:t>発注者に対して保証する。</w:t>
      </w:r>
    </w:p>
    <w:p w14:paraId="290178BA" w14:textId="12076BCC" w:rsidR="00A42707" w:rsidRPr="00FA3F29" w:rsidRDefault="00A42707" w:rsidP="00330196">
      <w:pPr>
        <w:tabs>
          <w:tab w:val="left" w:pos="230"/>
        </w:tabs>
        <w:ind w:left="227" w:hanging="227"/>
      </w:pPr>
      <w:r w:rsidRPr="00FA3F29">
        <w:rPr>
          <w:rFonts w:hint="eastAsia"/>
        </w:rPr>
        <w:t>２</w:t>
      </w:r>
      <w:r w:rsidRPr="00FA3F29">
        <w:rPr>
          <w:rFonts w:hint="eastAsia"/>
        </w:rPr>
        <w:tab/>
      </w:r>
      <w:r w:rsidRPr="00FA3F29">
        <w:rPr>
          <w:rFonts w:hint="eastAsia"/>
        </w:rPr>
        <w:t xml:space="preserve">　受注者は、成果物又は工事目的物が第三者の有する著作権</w:t>
      </w:r>
      <w:r w:rsidR="00C40804">
        <w:rPr>
          <w:rFonts w:hint="eastAsia"/>
        </w:rPr>
        <w:t>等</w:t>
      </w:r>
      <w:r w:rsidRPr="00FA3F29">
        <w:rPr>
          <w:rFonts w:hint="eastAsia"/>
        </w:rPr>
        <w:t>を侵害し、第三者に対して損害の賠償を行い、又は必要な措置を講じなければならないときは、受注者がその賠償額を負担し、又は必要な措置を講ずるものとする。</w:t>
      </w:r>
    </w:p>
    <w:p w14:paraId="1C12C8BA" w14:textId="45A1BF64" w:rsidR="00D031C9" w:rsidRDefault="00D031C9" w:rsidP="00330196">
      <w:pPr>
        <w:tabs>
          <w:tab w:val="left" w:pos="454"/>
        </w:tabs>
      </w:pPr>
    </w:p>
    <w:p w14:paraId="16BCD517" w14:textId="78BDBFE0" w:rsidR="00446687" w:rsidRPr="00FA3F29" w:rsidRDefault="00BD63F5" w:rsidP="00446687">
      <w:pPr>
        <w:pStyle w:val="1"/>
      </w:pPr>
      <w:bookmarkStart w:id="74" w:name="_Toc131168203"/>
      <w:r w:rsidRPr="00FA3F29">
        <w:rPr>
          <w:rFonts w:hint="eastAsia"/>
        </w:rPr>
        <w:t>（</w:t>
      </w:r>
      <w:r w:rsidR="00610A66" w:rsidRPr="00FB0DE8">
        <w:rPr>
          <w:rFonts w:ascii="ＭＳ 明朝" w:hAnsi="ＭＳ 明朝"/>
          <w:szCs w:val="21"/>
        </w:rPr>
        <w:t>地元関係者との交渉等</w:t>
      </w:r>
      <w:r w:rsidRPr="00FA3F29">
        <w:rPr>
          <w:rFonts w:hint="eastAsia"/>
        </w:rPr>
        <w:t>）</w:t>
      </w:r>
      <w:bookmarkEnd w:id="74"/>
    </w:p>
    <w:p w14:paraId="691FBA7A" w14:textId="7CC67579" w:rsidR="00BD63F5" w:rsidRDefault="00BD63F5" w:rsidP="00BD63F5">
      <w:pPr>
        <w:tabs>
          <w:tab w:val="left" w:pos="454"/>
        </w:tabs>
        <w:ind w:left="227" w:hanging="227"/>
      </w:pPr>
      <w:r w:rsidRPr="00FA3F29">
        <w:rPr>
          <w:rFonts w:hint="eastAsia"/>
        </w:rPr>
        <w:t>第</w:t>
      </w:r>
      <w:r>
        <w:rPr>
          <w:rFonts w:hint="eastAsia"/>
        </w:rPr>
        <w:t>８</w:t>
      </w:r>
      <w:r w:rsidRPr="00FA3F29">
        <w:rPr>
          <w:rFonts w:hint="eastAsia"/>
        </w:rPr>
        <w:t xml:space="preserve">条　</w:t>
      </w:r>
      <w:r w:rsidR="00610A66" w:rsidRPr="00FB0DE8">
        <w:rPr>
          <w:rFonts w:ascii="ＭＳ 明朝" w:hAnsi="ＭＳ 明朝"/>
          <w:szCs w:val="21"/>
        </w:rPr>
        <w:t>地元関係者との交渉等は、発注者が行うものとする。この場合において、発注者の指示があるときは、受注者はこれに協力しなければならない。</w:t>
      </w:r>
    </w:p>
    <w:p w14:paraId="0E3EB17A" w14:textId="692C668E" w:rsidR="00BD63F5" w:rsidRPr="00FA3F29" w:rsidRDefault="00BD63F5" w:rsidP="00BD63F5">
      <w:pPr>
        <w:tabs>
          <w:tab w:val="left" w:pos="454"/>
        </w:tabs>
        <w:ind w:left="227" w:hanging="227"/>
      </w:pPr>
      <w:r>
        <w:rPr>
          <w:rFonts w:hint="eastAsia"/>
        </w:rPr>
        <w:t xml:space="preserve">２　</w:t>
      </w:r>
      <w:r w:rsidR="00610A66" w:rsidRPr="00FB0DE8">
        <w:rPr>
          <w:rFonts w:ascii="ＭＳ 明朝" w:hAnsi="ＭＳ 明朝"/>
          <w:szCs w:val="21"/>
        </w:rPr>
        <w:t>前項の場合において、発注者は、当該交渉等に関して生じた費用を負担しなければならない。</w:t>
      </w:r>
    </w:p>
    <w:p w14:paraId="69383C29" w14:textId="2D68F31F" w:rsidR="00BD63F5" w:rsidRPr="00BD63F5" w:rsidRDefault="00BD63F5" w:rsidP="00330196">
      <w:pPr>
        <w:tabs>
          <w:tab w:val="left" w:pos="454"/>
        </w:tabs>
      </w:pPr>
    </w:p>
    <w:p w14:paraId="06BE4C04" w14:textId="77777777" w:rsidR="00446687" w:rsidRPr="00FA3F29" w:rsidRDefault="00610A66" w:rsidP="00446687">
      <w:pPr>
        <w:pStyle w:val="1"/>
      </w:pPr>
      <w:bookmarkStart w:id="75" w:name="_Toc131168204"/>
      <w:r w:rsidRPr="00FA3F29">
        <w:rPr>
          <w:rFonts w:hint="eastAsia"/>
        </w:rPr>
        <w:t>（</w:t>
      </w:r>
      <w:r w:rsidRPr="00FB0DE8">
        <w:rPr>
          <w:rFonts w:ascii="ＭＳ 明朝" w:hAnsi="ＭＳ 明朝"/>
          <w:szCs w:val="21"/>
        </w:rPr>
        <w:t>土地への立入り</w:t>
      </w:r>
      <w:r w:rsidRPr="00FA3F29">
        <w:rPr>
          <w:rFonts w:hint="eastAsia"/>
        </w:rPr>
        <w:t>）</w:t>
      </w:r>
      <w:bookmarkEnd w:id="75"/>
    </w:p>
    <w:p w14:paraId="74AD7351" w14:textId="0E1F3FF4" w:rsidR="00610A66" w:rsidRDefault="00610A66" w:rsidP="00610A66">
      <w:pPr>
        <w:tabs>
          <w:tab w:val="left" w:pos="454"/>
        </w:tabs>
        <w:ind w:left="227" w:hanging="227"/>
      </w:pPr>
      <w:r w:rsidRPr="00FA3F29">
        <w:rPr>
          <w:rFonts w:hint="eastAsia"/>
        </w:rPr>
        <w:t>第</w:t>
      </w:r>
      <w:r>
        <w:rPr>
          <w:rFonts w:hint="eastAsia"/>
        </w:rPr>
        <w:t>９</w:t>
      </w:r>
      <w:r w:rsidRPr="00FA3F29">
        <w:rPr>
          <w:rFonts w:hint="eastAsia"/>
        </w:rPr>
        <w:t xml:space="preserve">条　</w:t>
      </w:r>
      <w:r w:rsidRPr="00FB0DE8">
        <w:rPr>
          <w:rFonts w:ascii="ＭＳ 明朝" w:hAnsi="ＭＳ 明朝"/>
          <w:szCs w:val="21"/>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6703766C" w14:textId="77777777" w:rsidR="00446687" w:rsidRPr="00FA3F29" w:rsidRDefault="00A42707" w:rsidP="00446687">
      <w:pPr>
        <w:pStyle w:val="1"/>
      </w:pPr>
      <w:bookmarkStart w:id="76" w:name="_Toc131168205"/>
      <w:r w:rsidRPr="00FA3F29">
        <w:rPr>
          <w:rFonts w:hint="eastAsia"/>
        </w:rPr>
        <w:lastRenderedPageBreak/>
        <w:t>（設計図書等の変更に係る受注者の提案）</w:t>
      </w:r>
      <w:bookmarkEnd w:id="76"/>
    </w:p>
    <w:p w14:paraId="40760591" w14:textId="2C284C46" w:rsidR="00A42707" w:rsidRPr="00FA3F29" w:rsidRDefault="00A42707" w:rsidP="00330196">
      <w:pPr>
        <w:tabs>
          <w:tab w:val="left" w:pos="454"/>
        </w:tabs>
        <w:ind w:left="227" w:hanging="227"/>
      </w:pPr>
      <w:r w:rsidRPr="00FA3F29">
        <w:rPr>
          <w:rFonts w:hint="eastAsia"/>
        </w:rPr>
        <w:t>第</w:t>
      </w:r>
      <w:r w:rsidR="00610A66">
        <w:rPr>
          <w:rFonts w:hint="eastAsia"/>
        </w:rPr>
        <w:t>１０</w:t>
      </w:r>
      <w:r w:rsidRPr="00FA3F29">
        <w:rPr>
          <w:rFonts w:hint="eastAsia"/>
        </w:rPr>
        <w:t>条　受注者は、この契約締結後、設計図書等に定める工事目的物の機能、性能等を低下させることなく請負代金額を低減することを可能とする施工方法等の</w:t>
      </w:r>
      <w:r w:rsidR="00896190">
        <w:rPr>
          <w:rFonts w:hint="eastAsia"/>
        </w:rPr>
        <w:t>発注仕様書</w:t>
      </w:r>
      <w:r w:rsidRPr="00FA3F29">
        <w:rPr>
          <w:rFonts w:hint="eastAsia"/>
        </w:rPr>
        <w:t>又は</w:t>
      </w:r>
      <w:r w:rsidR="00124E93">
        <w:rPr>
          <w:rFonts w:hint="eastAsia"/>
        </w:rPr>
        <w:t>実施設計図書</w:t>
      </w:r>
      <w:r w:rsidRPr="00FA3F29">
        <w:rPr>
          <w:rFonts w:hint="eastAsia"/>
        </w:rPr>
        <w:t>の変更について、発注者に提案することができる。</w:t>
      </w:r>
    </w:p>
    <w:p w14:paraId="0AC054E2" w14:textId="25058D0C" w:rsidR="00A42707" w:rsidRPr="00FA3F29" w:rsidRDefault="00A42707" w:rsidP="00330196">
      <w:pPr>
        <w:ind w:left="227" w:hanging="227"/>
      </w:pPr>
      <w:r w:rsidRPr="00FA3F29">
        <w:rPr>
          <w:rFonts w:hint="eastAsia"/>
        </w:rPr>
        <w:t>２　発注者は、前項の規定に基づく受注者の提案を受けた場合において、提案の全部又は一部が適正であると認めるときは、</w:t>
      </w:r>
      <w:r w:rsidR="00896190">
        <w:rPr>
          <w:rFonts w:hint="eastAsia"/>
        </w:rPr>
        <w:t>発注仕様書</w:t>
      </w:r>
      <w:r w:rsidRPr="00FA3F29">
        <w:rPr>
          <w:rFonts w:hint="eastAsia"/>
        </w:rPr>
        <w:t>を変更し、又は</w:t>
      </w:r>
      <w:r w:rsidR="00124E93">
        <w:rPr>
          <w:rFonts w:hint="eastAsia"/>
        </w:rPr>
        <w:t>実施設計図書</w:t>
      </w:r>
      <w:r w:rsidRPr="00FA3F29">
        <w:rPr>
          <w:rFonts w:hint="eastAsia"/>
        </w:rPr>
        <w:t>の変更を受注者に指示することができる。</w:t>
      </w:r>
    </w:p>
    <w:p w14:paraId="0242E1CB" w14:textId="6100C9FE" w:rsidR="00A42707" w:rsidRPr="00FA3F29" w:rsidRDefault="00A42707" w:rsidP="00330196">
      <w:pPr>
        <w:tabs>
          <w:tab w:val="left" w:pos="454"/>
        </w:tabs>
        <w:ind w:left="227" w:hanging="227"/>
      </w:pPr>
      <w:r w:rsidRPr="00FA3F29">
        <w:rPr>
          <w:rFonts w:hint="eastAsia"/>
        </w:rPr>
        <w:t>３　発注者は、前項の規定により</w:t>
      </w:r>
      <w:r w:rsidR="00896190">
        <w:rPr>
          <w:rFonts w:hint="eastAsia"/>
        </w:rPr>
        <w:t>発注仕様書</w:t>
      </w:r>
      <w:r w:rsidRPr="00FA3F29">
        <w:rPr>
          <w:rFonts w:hint="eastAsia"/>
        </w:rPr>
        <w:t>を変更し又は</w:t>
      </w:r>
      <w:r w:rsidR="00124E93">
        <w:rPr>
          <w:rFonts w:hint="eastAsia"/>
        </w:rPr>
        <w:t>実施設計図書</w:t>
      </w:r>
      <w:r w:rsidRPr="00FA3F29">
        <w:rPr>
          <w:rFonts w:hint="eastAsia"/>
        </w:rPr>
        <w:t>の変更を指示した場合において、必要があると認められるときは、請負代金額を変更しなければならない。</w:t>
      </w:r>
    </w:p>
    <w:p w14:paraId="5ADCCA2A" w14:textId="77777777" w:rsidR="00A42707" w:rsidRPr="00FA3F29" w:rsidRDefault="00A42707" w:rsidP="00330196">
      <w:pPr>
        <w:tabs>
          <w:tab w:val="left" w:pos="454"/>
        </w:tabs>
      </w:pPr>
    </w:p>
    <w:p w14:paraId="413CEDBE" w14:textId="77777777" w:rsidR="00446687" w:rsidRPr="00FA3F29" w:rsidRDefault="00A42707" w:rsidP="00446687">
      <w:pPr>
        <w:pStyle w:val="1"/>
      </w:pPr>
      <w:bookmarkStart w:id="77" w:name="_Toc131168206"/>
      <w:r w:rsidRPr="00FA3F29">
        <w:rPr>
          <w:rFonts w:hint="eastAsia"/>
        </w:rPr>
        <w:t>（本工事の開始）</w:t>
      </w:r>
      <w:bookmarkEnd w:id="77"/>
    </w:p>
    <w:p w14:paraId="5710F1FB" w14:textId="7C927C90" w:rsidR="00A42707" w:rsidRPr="00FA3F29" w:rsidRDefault="00A42707" w:rsidP="00330196">
      <w:pPr>
        <w:tabs>
          <w:tab w:val="left" w:pos="454"/>
        </w:tabs>
        <w:ind w:left="227" w:hanging="227"/>
      </w:pPr>
      <w:r w:rsidRPr="00FA3F29">
        <w:rPr>
          <w:rFonts w:hint="eastAsia"/>
        </w:rPr>
        <w:t>第</w:t>
      </w:r>
      <w:r w:rsidR="00610A66">
        <w:rPr>
          <w:rFonts w:hint="eastAsia"/>
        </w:rPr>
        <w:t>１１</w:t>
      </w:r>
      <w:r w:rsidRPr="00FA3F29">
        <w:rPr>
          <w:rFonts w:hint="eastAsia"/>
        </w:rPr>
        <w:t>条　受注者は、実施設計図書及び</w:t>
      </w:r>
      <w:r w:rsidR="00896190">
        <w:rPr>
          <w:rFonts w:hint="eastAsia"/>
        </w:rPr>
        <w:t>発注仕様書</w:t>
      </w:r>
      <w:r w:rsidRPr="00FA3F29">
        <w:rPr>
          <w:rFonts w:hint="eastAsia"/>
        </w:rPr>
        <w:t>に規定する承諾申請図書を発注者に提出し、それらについて発注者の承諾を受けた後でなければ、工事目的物の施工を開始してはならない。</w:t>
      </w:r>
    </w:p>
    <w:p w14:paraId="40200825" w14:textId="77777777" w:rsidR="00A42707" w:rsidRPr="00FA3F29" w:rsidRDefault="00A42707" w:rsidP="00330196">
      <w:pPr>
        <w:tabs>
          <w:tab w:val="left" w:pos="454"/>
        </w:tabs>
      </w:pPr>
    </w:p>
    <w:p w14:paraId="219C156D" w14:textId="77777777" w:rsidR="00446687" w:rsidRPr="00FA3F29" w:rsidRDefault="00A42707" w:rsidP="00446687">
      <w:pPr>
        <w:pStyle w:val="1"/>
      </w:pPr>
      <w:bookmarkStart w:id="78" w:name="_Toc131168207"/>
      <w:r w:rsidRPr="00FA3F29">
        <w:rPr>
          <w:rFonts w:hint="eastAsia"/>
        </w:rPr>
        <w:t>（資料、報告等）</w:t>
      </w:r>
      <w:bookmarkEnd w:id="78"/>
    </w:p>
    <w:p w14:paraId="218AE393" w14:textId="1AC19128" w:rsidR="00A42707" w:rsidRPr="00FA3F29" w:rsidRDefault="00A42707" w:rsidP="00330196">
      <w:pPr>
        <w:tabs>
          <w:tab w:val="left" w:pos="454"/>
        </w:tabs>
        <w:ind w:left="227" w:hanging="227"/>
      </w:pPr>
      <w:r w:rsidRPr="00FA3F29">
        <w:rPr>
          <w:rFonts w:hint="eastAsia"/>
        </w:rPr>
        <w:t>第</w:t>
      </w:r>
      <w:r w:rsidR="00610A66">
        <w:rPr>
          <w:rFonts w:hint="eastAsia"/>
        </w:rPr>
        <w:t>１２</w:t>
      </w:r>
      <w:r w:rsidRPr="00FA3F29">
        <w:rPr>
          <w:rFonts w:hint="eastAsia"/>
        </w:rPr>
        <w:t>条　発注者は、この契約に基づく違約金、遅延利息、賠償金、過払金及び遅滞金に関し、これらの債権の保全上必要があるときは、受注者に対してその業務又は資産の状況に関して質問し、帳簿書類その他の物件を調査し、又は参考となるべき報告若しくは資料の提出を請求することができる。</w:t>
      </w:r>
    </w:p>
    <w:p w14:paraId="68493ADE" w14:textId="77777777" w:rsidR="00A42707" w:rsidRPr="00FA3F29" w:rsidRDefault="00A42707" w:rsidP="00330196">
      <w:pPr>
        <w:tabs>
          <w:tab w:val="left" w:pos="230"/>
        </w:tabs>
        <w:ind w:left="227" w:hanging="227"/>
      </w:pPr>
      <w:r w:rsidRPr="00FA3F29">
        <w:rPr>
          <w:rFonts w:hint="eastAsia"/>
        </w:rPr>
        <w:t>２</w:t>
      </w:r>
      <w:r w:rsidRPr="00FA3F29">
        <w:rPr>
          <w:rFonts w:hint="eastAsia"/>
        </w:rPr>
        <w:tab/>
      </w:r>
      <w:r w:rsidRPr="00FA3F29">
        <w:rPr>
          <w:rFonts w:hint="eastAsia"/>
        </w:rPr>
        <w:t xml:space="preserve">　発注者は、受注者が前項に規定する質問に答えず、若しくは虚偽の応答をし、報告等をなさず、若しくは虚偽の報告をなし、又は調査を拒み若しくは妨げた場合においては、当該債権の全部又は一部について履行期限を繰り上げることができる。</w:t>
      </w:r>
    </w:p>
    <w:p w14:paraId="5C6446E4" w14:textId="77777777" w:rsidR="00A42707" w:rsidRPr="00FA3F29" w:rsidRDefault="00A42707" w:rsidP="00330196">
      <w:pPr>
        <w:tabs>
          <w:tab w:val="left" w:pos="454"/>
        </w:tabs>
      </w:pPr>
    </w:p>
    <w:p w14:paraId="101054C8" w14:textId="77777777" w:rsidR="00446687" w:rsidRPr="00FA3F29" w:rsidRDefault="00A42707" w:rsidP="00446687">
      <w:pPr>
        <w:pStyle w:val="1"/>
      </w:pPr>
      <w:bookmarkStart w:id="79" w:name="_Toc131168208"/>
      <w:r w:rsidRPr="00FA3F29">
        <w:rPr>
          <w:rFonts w:hint="eastAsia"/>
        </w:rPr>
        <w:t>（機械的完成）</w:t>
      </w:r>
      <w:bookmarkEnd w:id="79"/>
    </w:p>
    <w:p w14:paraId="42CB9554" w14:textId="3FBF6CB7" w:rsidR="00A42707" w:rsidRPr="00FA3F29" w:rsidRDefault="00A42707" w:rsidP="00330196">
      <w:pPr>
        <w:tabs>
          <w:tab w:val="left" w:pos="454"/>
        </w:tabs>
        <w:ind w:left="227" w:hanging="227"/>
      </w:pPr>
      <w:r w:rsidRPr="00FA3F29">
        <w:rPr>
          <w:rFonts w:hint="eastAsia"/>
        </w:rPr>
        <w:t>第</w:t>
      </w:r>
      <w:r w:rsidR="00610A66">
        <w:rPr>
          <w:rFonts w:hint="eastAsia"/>
        </w:rPr>
        <w:t>１３</w:t>
      </w:r>
      <w:r w:rsidRPr="00FA3F29">
        <w:rPr>
          <w:rFonts w:hint="eastAsia"/>
        </w:rPr>
        <w:t>条　受注者は、工事目的物が機械的完成に達したときには、</w:t>
      </w:r>
      <w:r w:rsidR="00896190">
        <w:rPr>
          <w:rFonts w:hint="eastAsia"/>
        </w:rPr>
        <w:t>発注仕様書</w:t>
      </w:r>
      <w:r w:rsidRPr="00FA3F29">
        <w:rPr>
          <w:rFonts w:hint="eastAsia"/>
        </w:rPr>
        <w:t>に従い工事目的物の試運転を実施する。</w:t>
      </w:r>
    </w:p>
    <w:p w14:paraId="172C82AC" w14:textId="77777777" w:rsidR="00A42707" w:rsidRPr="00FA3F29" w:rsidRDefault="00A42707" w:rsidP="00330196">
      <w:pPr>
        <w:tabs>
          <w:tab w:val="left" w:pos="454"/>
        </w:tabs>
      </w:pPr>
    </w:p>
    <w:p w14:paraId="273DCB06" w14:textId="77777777" w:rsidR="00446687" w:rsidRPr="00FA3F29" w:rsidRDefault="00A42707" w:rsidP="00446687">
      <w:pPr>
        <w:pStyle w:val="1"/>
      </w:pPr>
      <w:bookmarkStart w:id="80" w:name="_Toc131168209"/>
      <w:r w:rsidRPr="00FA3F29">
        <w:rPr>
          <w:rFonts w:hint="eastAsia"/>
        </w:rPr>
        <w:t>（試運転）</w:t>
      </w:r>
      <w:bookmarkEnd w:id="80"/>
    </w:p>
    <w:p w14:paraId="3B1EC9C1" w14:textId="4A49A039" w:rsidR="00A42707" w:rsidRPr="00FA3F29" w:rsidRDefault="00A42707" w:rsidP="00330196">
      <w:pPr>
        <w:tabs>
          <w:tab w:val="left" w:pos="454"/>
          <w:tab w:val="left" w:pos="624"/>
          <w:tab w:val="left" w:pos="868"/>
        </w:tabs>
        <w:ind w:left="220" w:hangingChars="100" w:hanging="220"/>
      </w:pPr>
      <w:r w:rsidRPr="00FA3F29">
        <w:rPr>
          <w:rFonts w:hint="eastAsia"/>
        </w:rPr>
        <w:t>第１</w:t>
      </w:r>
      <w:r w:rsidR="00610A66">
        <w:rPr>
          <w:rFonts w:hint="eastAsia"/>
        </w:rPr>
        <w:t>４</w:t>
      </w:r>
      <w:r w:rsidRPr="00FA3F29">
        <w:rPr>
          <w:rFonts w:hint="eastAsia"/>
        </w:rPr>
        <w:t>条　試運転は、工事期間内に行うものとし、</w:t>
      </w:r>
      <w:r w:rsidR="00896190">
        <w:rPr>
          <w:rFonts w:hint="eastAsia"/>
        </w:rPr>
        <w:t>発注仕様書</w:t>
      </w:r>
      <w:r w:rsidRPr="00FA3F29">
        <w:rPr>
          <w:rFonts w:hint="eastAsia"/>
        </w:rPr>
        <w:t>に定められたところに従って実施するものとする。</w:t>
      </w:r>
    </w:p>
    <w:p w14:paraId="47EDB2AB" w14:textId="30E99B49" w:rsidR="00A42707" w:rsidRPr="00FA3F29" w:rsidRDefault="00610A66" w:rsidP="00330196">
      <w:pPr>
        <w:tabs>
          <w:tab w:val="left" w:pos="454"/>
        </w:tabs>
        <w:ind w:left="220" w:hangingChars="100" w:hanging="220"/>
      </w:pPr>
      <w:r>
        <w:rPr>
          <w:rFonts w:hint="eastAsia"/>
        </w:rPr>
        <w:t>２</w:t>
      </w:r>
      <w:r w:rsidR="00A42707" w:rsidRPr="00FA3F29">
        <w:rPr>
          <w:rFonts w:hint="eastAsia"/>
        </w:rPr>
        <w:t xml:space="preserve">　試運転及び運転指導に係る費用の負担は</w:t>
      </w:r>
      <w:r w:rsidR="00896190">
        <w:rPr>
          <w:rFonts w:hint="eastAsia"/>
        </w:rPr>
        <w:t>発注仕様書</w:t>
      </w:r>
      <w:r w:rsidR="00A42707" w:rsidRPr="00FA3F29">
        <w:rPr>
          <w:rFonts w:hint="eastAsia"/>
        </w:rPr>
        <w:t>に定めるとおりとする。</w:t>
      </w:r>
    </w:p>
    <w:p w14:paraId="148883E8" w14:textId="77777777" w:rsidR="00E31235" w:rsidRPr="00FA3F29" w:rsidRDefault="00E31235" w:rsidP="00330196">
      <w:pPr>
        <w:tabs>
          <w:tab w:val="left" w:pos="454"/>
        </w:tabs>
        <w:rPr>
          <w:spacing w:val="0"/>
        </w:rPr>
      </w:pPr>
    </w:p>
    <w:p w14:paraId="33C83D5A" w14:textId="53F5BCA7" w:rsidR="00BD63F5" w:rsidRDefault="00BD63F5" w:rsidP="00A42707">
      <w:pPr>
        <w:jc w:val="center"/>
        <w:rPr>
          <w:spacing w:val="0"/>
        </w:rPr>
      </w:pPr>
      <w:r>
        <w:rPr>
          <w:spacing w:val="0"/>
        </w:rPr>
        <w:br w:type="page"/>
      </w:r>
    </w:p>
    <w:p w14:paraId="6B50029B" w14:textId="78C835E3" w:rsidR="00A42707" w:rsidRPr="00FA3F29" w:rsidRDefault="00A42707" w:rsidP="00A42707">
      <w:pPr>
        <w:jc w:val="center"/>
        <w:rPr>
          <w:spacing w:val="0"/>
        </w:rPr>
      </w:pPr>
      <w:r w:rsidRPr="00FA3F29">
        <w:rPr>
          <w:rFonts w:hint="eastAsia"/>
          <w:spacing w:val="0"/>
        </w:rPr>
        <w:lastRenderedPageBreak/>
        <w:t>仲　裁　合　意　書</w:t>
      </w:r>
    </w:p>
    <w:p w14:paraId="7780E021" w14:textId="77777777" w:rsidR="00A42707" w:rsidRPr="00FA3F29" w:rsidRDefault="00A42707" w:rsidP="00A42707">
      <w:pPr>
        <w:jc w:val="left"/>
        <w:rPr>
          <w:spacing w:val="0"/>
        </w:rPr>
      </w:pPr>
    </w:p>
    <w:p w14:paraId="26233A84" w14:textId="77777777" w:rsidR="00A42707" w:rsidRPr="00FA3F29" w:rsidRDefault="00A42707" w:rsidP="00A42707">
      <w:pPr>
        <w:jc w:val="left"/>
        <w:rPr>
          <w:spacing w:val="0"/>
        </w:rPr>
      </w:pPr>
    </w:p>
    <w:p w14:paraId="30889C6A" w14:textId="77777777" w:rsidR="00A42707" w:rsidRPr="00FA3F29" w:rsidRDefault="00A42707" w:rsidP="00A42707">
      <w:pPr>
        <w:jc w:val="left"/>
        <w:rPr>
          <w:spacing w:val="0"/>
        </w:rPr>
      </w:pPr>
    </w:p>
    <w:p w14:paraId="03E56CC6" w14:textId="3BB395E8" w:rsidR="00A42707" w:rsidRPr="00FA3F29" w:rsidRDefault="00A42707" w:rsidP="00A42707">
      <w:pPr>
        <w:jc w:val="left"/>
        <w:rPr>
          <w:spacing w:val="0"/>
        </w:rPr>
      </w:pPr>
      <w:r w:rsidRPr="00FA3F29">
        <w:rPr>
          <w:rFonts w:hint="eastAsia"/>
          <w:spacing w:val="0"/>
        </w:rPr>
        <w:t xml:space="preserve">　　工　事　名</w:t>
      </w:r>
      <w:r>
        <w:rPr>
          <w:rFonts w:hint="eastAsia"/>
          <w:spacing w:val="0"/>
        </w:rPr>
        <w:t xml:space="preserve">　　</w:t>
      </w:r>
    </w:p>
    <w:p w14:paraId="138A8860" w14:textId="77777777" w:rsidR="00A42707" w:rsidRPr="00FA3F29" w:rsidRDefault="00A42707" w:rsidP="00A42707">
      <w:pPr>
        <w:jc w:val="left"/>
        <w:rPr>
          <w:spacing w:val="0"/>
        </w:rPr>
      </w:pPr>
    </w:p>
    <w:p w14:paraId="449E974D" w14:textId="0B6545B4" w:rsidR="00A42707" w:rsidRPr="00446687" w:rsidRDefault="00A42707" w:rsidP="00A42707">
      <w:pPr>
        <w:jc w:val="left"/>
        <w:rPr>
          <w:spacing w:val="0"/>
        </w:rPr>
      </w:pPr>
      <w:r w:rsidRPr="00FA3F29">
        <w:rPr>
          <w:rFonts w:hint="eastAsia"/>
          <w:spacing w:val="0"/>
        </w:rPr>
        <w:t xml:space="preserve">　　</w:t>
      </w:r>
      <w:r w:rsidR="00446687" w:rsidRPr="003D3523">
        <w:rPr>
          <w:rFonts w:hint="eastAsia"/>
          <w:spacing w:val="51"/>
          <w:w w:val="89"/>
          <w:fitText w:val="1050" w:id="-1781282559"/>
        </w:rPr>
        <w:t>工事場</w:t>
      </w:r>
      <w:r w:rsidR="00446687" w:rsidRPr="003D3523">
        <w:rPr>
          <w:rFonts w:hint="eastAsia"/>
          <w:spacing w:val="1"/>
          <w:w w:val="89"/>
          <w:fitText w:val="1050" w:id="-1781282559"/>
        </w:rPr>
        <w:t>所</w:t>
      </w:r>
      <w:r w:rsidRPr="00446687">
        <w:rPr>
          <w:rFonts w:hint="eastAsia"/>
          <w:spacing w:val="0"/>
        </w:rPr>
        <w:t xml:space="preserve">　　</w:t>
      </w:r>
    </w:p>
    <w:p w14:paraId="131F494E" w14:textId="77777777" w:rsidR="00A42707" w:rsidRPr="00FA3F29" w:rsidRDefault="00A42707" w:rsidP="00A42707">
      <w:pPr>
        <w:jc w:val="left"/>
        <w:rPr>
          <w:spacing w:val="0"/>
        </w:rPr>
      </w:pPr>
    </w:p>
    <w:p w14:paraId="324BF121" w14:textId="77777777" w:rsidR="00A42707" w:rsidRPr="00FA3F29" w:rsidRDefault="00A42707" w:rsidP="00A42707">
      <w:pPr>
        <w:jc w:val="left"/>
        <w:rPr>
          <w:spacing w:val="0"/>
        </w:rPr>
      </w:pPr>
    </w:p>
    <w:p w14:paraId="266E56E2" w14:textId="77777777" w:rsidR="00A42707" w:rsidRPr="00FA3F29" w:rsidRDefault="00A42707" w:rsidP="00A42707">
      <w:pPr>
        <w:jc w:val="left"/>
        <w:rPr>
          <w:spacing w:val="0"/>
        </w:rPr>
      </w:pPr>
    </w:p>
    <w:p w14:paraId="7207D20C" w14:textId="6FF240F9" w:rsidR="00A42707" w:rsidRPr="00FA3F29" w:rsidRDefault="00A42707" w:rsidP="00330196">
      <w:pPr>
        <w:rPr>
          <w:spacing w:val="0"/>
        </w:rPr>
      </w:pPr>
      <w:r w:rsidRPr="00FA3F29">
        <w:rPr>
          <w:rFonts w:hint="eastAsia"/>
          <w:spacing w:val="0"/>
        </w:rPr>
        <w:t xml:space="preserve">　</w:t>
      </w:r>
      <w:r>
        <w:rPr>
          <w:rFonts w:hint="eastAsia"/>
          <w:spacing w:val="0"/>
        </w:rPr>
        <w:t xml:space="preserve">　　　</w:t>
      </w:r>
      <w:r w:rsidRPr="00FA3F29">
        <w:rPr>
          <w:rFonts w:hint="eastAsia"/>
          <w:spacing w:val="0"/>
        </w:rPr>
        <w:t>年</w:t>
      </w:r>
      <w:r>
        <w:rPr>
          <w:rFonts w:hint="eastAsia"/>
          <w:spacing w:val="0"/>
        </w:rPr>
        <w:t xml:space="preserve">　　</w:t>
      </w:r>
      <w:r w:rsidRPr="00FA3F29">
        <w:rPr>
          <w:rFonts w:hint="eastAsia"/>
          <w:spacing w:val="0"/>
        </w:rPr>
        <w:t>月</w:t>
      </w:r>
      <w:r>
        <w:rPr>
          <w:rFonts w:hint="eastAsia"/>
          <w:spacing w:val="0"/>
        </w:rPr>
        <w:t xml:space="preserve">　　</w:t>
      </w:r>
      <w:r w:rsidRPr="00FA3F29">
        <w:rPr>
          <w:rFonts w:hint="eastAsia"/>
          <w:spacing w:val="0"/>
        </w:rPr>
        <w:t>日に締結した上記建設工事の請負契約に関する紛争については、発注者及び受注者は、建設業法に規定する下記の建設工事紛争審査会の仲裁に付し、その仲裁判断に服する。</w:t>
      </w:r>
    </w:p>
    <w:p w14:paraId="31120E2C" w14:textId="77777777" w:rsidR="00A42707" w:rsidRPr="00FA3F29" w:rsidRDefault="00A42707" w:rsidP="00A42707">
      <w:pPr>
        <w:jc w:val="left"/>
        <w:rPr>
          <w:spacing w:val="0"/>
        </w:rPr>
      </w:pPr>
    </w:p>
    <w:p w14:paraId="1CB6728C" w14:textId="77777777" w:rsidR="00A42707" w:rsidRPr="00FA3F29" w:rsidRDefault="00A42707" w:rsidP="00A42707">
      <w:pPr>
        <w:jc w:val="left"/>
        <w:rPr>
          <w:spacing w:val="0"/>
        </w:rPr>
      </w:pPr>
    </w:p>
    <w:p w14:paraId="1E55200E" w14:textId="77777777" w:rsidR="00A42707" w:rsidRPr="00FA3F29" w:rsidRDefault="00A42707" w:rsidP="00A42707">
      <w:pPr>
        <w:jc w:val="left"/>
        <w:rPr>
          <w:spacing w:val="0"/>
        </w:rPr>
      </w:pPr>
    </w:p>
    <w:p w14:paraId="42BB7F98" w14:textId="77777777" w:rsidR="00A42707" w:rsidRPr="00FA3F29" w:rsidRDefault="00A42707" w:rsidP="00A42707">
      <w:pPr>
        <w:jc w:val="left"/>
        <w:rPr>
          <w:spacing w:val="0"/>
        </w:rPr>
      </w:pPr>
      <w:r w:rsidRPr="00FA3F29">
        <w:rPr>
          <w:rFonts w:hint="eastAsia"/>
          <w:spacing w:val="0"/>
        </w:rPr>
        <w:t xml:space="preserve">　　　　　　　　　　　　管轄審査会名　　　　　　　　　　　建設工事紛争審査会</w:t>
      </w:r>
    </w:p>
    <w:p w14:paraId="2E1AC123" w14:textId="77777777" w:rsidR="00A42707" w:rsidRPr="00FA3F29" w:rsidRDefault="00A42707" w:rsidP="00A42707">
      <w:pPr>
        <w:jc w:val="left"/>
        <w:rPr>
          <w:spacing w:val="0"/>
        </w:rPr>
      </w:pPr>
    </w:p>
    <w:p w14:paraId="53702A2A" w14:textId="77777777" w:rsidR="00A42707" w:rsidRPr="00FA3F29" w:rsidRDefault="00A42707" w:rsidP="00A42707">
      <w:pPr>
        <w:jc w:val="left"/>
        <w:rPr>
          <w:spacing w:val="0"/>
        </w:rPr>
      </w:pPr>
      <w:r w:rsidRPr="00FA3F29">
        <w:rPr>
          <w:rFonts w:hint="eastAsia"/>
          <w:spacing w:val="0"/>
        </w:rPr>
        <w:t xml:space="preserve">　　　　　　　　　　　　　　　管轄審査会名が記入されていない場合は建設業法</w:t>
      </w:r>
    </w:p>
    <w:p w14:paraId="110E6DEB" w14:textId="77777777" w:rsidR="00A42707" w:rsidRPr="00FA3F29" w:rsidRDefault="00A42707" w:rsidP="00A42707">
      <w:pPr>
        <w:jc w:val="left"/>
        <w:rPr>
          <w:spacing w:val="0"/>
        </w:rPr>
      </w:pPr>
      <w:r w:rsidRPr="00FA3F29">
        <w:rPr>
          <w:rFonts w:hint="eastAsia"/>
          <w:spacing w:val="0"/>
        </w:rPr>
        <w:t xml:space="preserve">　　　　　　　　　　　　　　　第２５条の９第１項又は第２項に定める建設工事</w:t>
      </w:r>
    </w:p>
    <w:p w14:paraId="719B8FFC" w14:textId="77777777" w:rsidR="00A42707" w:rsidRPr="00FA3F29" w:rsidRDefault="00A42707" w:rsidP="00A42707">
      <w:pPr>
        <w:jc w:val="left"/>
        <w:rPr>
          <w:spacing w:val="0"/>
        </w:rPr>
      </w:pPr>
      <w:r w:rsidRPr="00FA3F29">
        <w:rPr>
          <w:rFonts w:hint="eastAsia"/>
          <w:spacing w:val="0"/>
        </w:rPr>
        <w:t xml:space="preserve">　　　　　　　　　　　　　　　紛争審査会を管轄審査会とする。</w:t>
      </w:r>
    </w:p>
    <w:p w14:paraId="77EF988D" w14:textId="77777777" w:rsidR="00A42707" w:rsidRPr="00FA3F29" w:rsidRDefault="00A42707" w:rsidP="00A42707">
      <w:pPr>
        <w:jc w:val="left"/>
        <w:rPr>
          <w:spacing w:val="0"/>
        </w:rPr>
      </w:pPr>
    </w:p>
    <w:p w14:paraId="3DBC498A" w14:textId="0F4A2049" w:rsidR="00A42707" w:rsidRPr="00FA3F29" w:rsidRDefault="00A42707" w:rsidP="00A42707">
      <w:pPr>
        <w:jc w:val="left"/>
        <w:rPr>
          <w:spacing w:val="0"/>
        </w:rPr>
      </w:pPr>
      <w:r w:rsidRPr="00FA3F29">
        <w:rPr>
          <w:rFonts w:hint="eastAsia"/>
          <w:spacing w:val="0"/>
        </w:rPr>
        <w:t xml:space="preserve">　　　　　　　　　　　　　　　　　　　　　　　</w:t>
      </w:r>
      <w:r>
        <w:rPr>
          <w:rFonts w:hint="eastAsia"/>
          <w:spacing w:val="0"/>
        </w:rPr>
        <w:t xml:space="preserve">　　</w:t>
      </w:r>
      <w:r w:rsidRPr="00FA3F29">
        <w:rPr>
          <w:rFonts w:hint="eastAsia"/>
          <w:spacing w:val="0"/>
        </w:rPr>
        <w:t xml:space="preserve">　　年　　月　　日</w:t>
      </w:r>
    </w:p>
    <w:p w14:paraId="7B5E17C2" w14:textId="77777777" w:rsidR="00A42707" w:rsidRPr="00FA3F29" w:rsidRDefault="00A42707" w:rsidP="00A42707">
      <w:pPr>
        <w:jc w:val="left"/>
        <w:rPr>
          <w:spacing w:val="0"/>
        </w:rPr>
      </w:pPr>
    </w:p>
    <w:p w14:paraId="63C26B81" w14:textId="1AA6CC10" w:rsidR="00A42707" w:rsidRDefault="00A42707" w:rsidP="00A42707">
      <w:pPr>
        <w:jc w:val="left"/>
        <w:rPr>
          <w:spacing w:val="0"/>
        </w:rPr>
      </w:pPr>
      <w:r w:rsidRPr="00FA3F29">
        <w:rPr>
          <w:rFonts w:hint="eastAsia"/>
          <w:spacing w:val="0"/>
        </w:rPr>
        <w:t xml:space="preserve">　　　　　　　　　　　　　　発注者</w:t>
      </w:r>
      <w:r>
        <w:rPr>
          <w:rFonts w:hint="eastAsia"/>
          <w:spacing w:val="0"/>
        </w:rPr>
        <w:tab/>
      </w:r>
      <w:r w:rsidR="00110471">
        <w:rPr>
          <w:rFonts w:hint="eastAsia"/>
        </w:rPr>
        <w:t>沖縄県環</w:t>
      </w:r>
      <w:r w:rsidR="00646363" w:rsidRPr="00903356">
        <w:rPr>
          <w:w w:val="110"/>
          <w:sz w:val="20"/>
        </w:rPr>
        <w:t>名護市字安和</w:t>
      </w:r>
      <w:r w:rsidR="00646363" w:rsidRPr="00903356">
        <w:rPr>
          <w:w w:val="110"/>
          <w:sz w:val="20"/>
        </w:rPr>
        <w:t>2045</w:t>
      </w:r>
      <w:r w:rsidR="00646363" w:rsidRPr="00903356">
        <w:rPr>
          <w:w w:val="110"/>
          <w:sz w:val="20"/>
        </w:rPr>
        <w:t>番地</w:t>
      </w:r>
      <w:r w:rsidR="00646363" w:rsidRPr="00903356">
        <w:rPr>
          <w:spacing w:val="-10"/>
          <w:w w:val="110"/>
          <w:sz w:val="20"/>
        </w:rPr>
        <w:t>1</w:t>
      </w:r>
    </w:p>
    <w:p w14:paraId="34A321C9" w14:textId="58DE7019" w:rsidR="00A42707" w:rsidRDefault="00110471" w:rsidP="00A42707">
      <w:pPr>
        <w:ind w:left="3356" w:firstLine="839"/>
        <w:jc w:val="left"/>
        <w:rPr>
          <w:spacing w:val="0"/>
        </w:rPr>
      </w:pPr>
      <w:r>
        <w:rPr>
          <w:rFonts w:hint="eastAsia"/>
          <w:spacing w:val="0"/>
        </w:rPr>
        <w:t>沖縄県環境整備センター株式会社</w:t>
      </w:r>
    </w:p>
    <w:p w14:paraId="7153E167" w14:textId="2A7B3ACE" w:rsidR="00A42707" w:rsidRPr="00FA3F29" w:rsidRDefault="00646363" w:rsidP="005D7E38">
      <w:pPr>
        <w:ind w:leftChars="2200" w:left="4840"/>
        <w:jc w:val="left"/>
        <w:rPr>
          <w:spacing w:val="0"/>
        </w:rPr>
      </w:pPr>
      <w:r w:rsidRPr="00627BD1">
        <w:rPr>
          <w:rFonts w:hint="eastAsia"/>
          <w:szCs w:val="21"/>
        </w:rPr>
        <w:t>代表取締役社長　照屋　義実</w:t>
      </w:r>
    </w:p>
    <w:p w14:paraId="39FB0DE6" w14:textId="77777777" w:rsidR="00A42707" w:rsidRPr="00FA3F29" w:rsidRDefault="00A42707" w:rsidP="00A42707">
      <w:pPr>
        <w:jc w:val="left"/>
        <w:rPr>
          <w:spacing w:val="0"/>
        </w:rPr>
      </w:pPr>
    </w:p>
    <w:p w14:paraId="6F511688" w14:textId="12F5F7D0" w:rsidR="00A42707" w:rsidRDefault="00A42707" w:rsidP="00A42707">
      <w:pPr>
        <w:jc w:val="left"/>
        <w:rPr>
          <w:spacing w:val="0"/>
        </w:rPr>
      </w:pPr>
      <w:r w:rsidRPr="00FA3F29">
        <w:rPr>
          <w:rFonts w:hint="eastAsia"/>
          <w:spacing w:val="0"/>
        </w:rPr>
        <w:t xml:space="preserve">　　　　　　　　　　　　　　受注者</w:t>
      </w:r>
      <w:r>
        <w:rPr>
          <w:rFonts w:hint="eastAsia"/>
          <w:spacing w:val="0"/>
        </w:rPr>
        <w:tab/>
      </w:r>
    </w:p>
    <w:p w14:paraId="14DA416A" w14:textId="0130AD13" w:rsidR="00A42707" w:rsidRDefault="00A42707" w:rsidP="00A42707">
      <w:pPr>
        <w:ind w:left="3356" w:firstLine="839"/>
        <w:jc w:val="left"/>
        <w:rPr>
          <w:spacing w:val="0"/>
        </w:rPr>
      </w:pPr>
    </w:p>
    <w:p w14:paraId="140C4977" w14:textId="436C6275" w:rsidR="00A42707" w:rsidRPr="00FA3F29" w:rsidRDefault="00A42707" w:rsidP="00A42707">
      <w:pPr>
        <w:ind w:left="3356" w:firstLine="839"/>
        <w:jc w:val="left"/>
        <w:rPr>
          <w:spacing w:val="0"/>
        </w:rPr>
      </w:pPr>
    </w:p>
    <w:p w14:paraId="366B186C" w14:textId="77777777" w:rsidR="00A42707" w:rsidRPr="00FA3F29" w:rsidRDefault="00A42707" w:rsidP="00A42707">
      <w:pPr>
        <w:jc w:val="left"/>
        <w:rPr>
          <w:spacing w:val="0"/>
        </w:rPr>
      </w:pPr>
    </w:p>
    <w:p w14:paraId="4594B7EF" w14:textId="77777777" w:rsidR="00A42707" w:rsidRPr="00FA3F29" w:rsidRDefault="00A42707" w:rsidP="00A42707">
      <w:pPr>
        <w:jc w:val="center"/>
        <w:rPr>
          <w:spacing w:val="0"/>
        </w:rPr>
      </w:pPr>
      <w:r w:rsidRPr="00FA3F29">
        <w:rPr>
          <w:spacing w:val="0"/>
        </w:rPr>
        <w:br w:type="page"/>
      </w:r>
      <w:r w:rsidRPr="00FA3F29">
        <w:rPr>
          <w:rFonts w:hint="eastAsia"/>
          <w:spacing w:val="0"/>
        </w:rPr>
        <w:lastRenderedPageBreak/>
        <w:t>仲裁合意書について</w:t>
      </w:r>
    </w:p>
    <w:p w14:paraId="75611759" w14:textId="77777777" w:rsidR="00A42707" w:rsidRPr="00FA3F29" w:rsidRDefault="00A42707" w:rsidP="00A42707">
      <w:pPr>
        <w:jc w:val="left"/>
        <w:rPr>
          <w:spacing w:val="0"/>
        </w:rPr>
      </w:pPr>
    </w:p>
    <w:p w14:paraId="28C9B522" w14:textId="77777777" w:rsidR="00A42707" w:rsidRPr="00FA3F29" w:rsidRDefault="00A42707" w:rsidP="00A42707">
      <w:pPr>
        <w:jc w:val="left"/>
        <w:rPr>
          <w:spacing w:val="0"/>
        </w:rPr>
      </w:pPr>
    </w:p>
    <w:p w14:paraId="5D36A04F" w14:textId="77777777" w:rsidR="00A42707" w:rsidRPr="00FA3F29" w:rsidRDefault="00A42707" w:rsidP="00330196">
      <w:pPr>
        <w:rPr>
          <w:spacing w:val="0"/>
        </w:rPr>
      </w:pPr>
      <w:r w:rsidRPr="00FA3F29">
        <w:rPr>
          <w:rFonts w:hint="eastAsia"/>
          <w:spacing w:val="0"/>
        </w:rPr>
        <w:t>１）　仲裁合意について</w:t>
      </w:r>
    </w:p>
    <w:p w14:paraId="13B0D111" w14:textId="77777777" w:rsidR="00A42707" w:rsidRPr="00FA3F29" w:rsidRDefault="00A42707" w:rsidP="00330196">
      <w:pPr>
        <w:ind w:left="420" w:hangingChars="200" w:hanging="420"/>
        <w:rPr>
          <w:spacing w:val="0"/>
        </w:rPr>
      </w:pPr>
      <w:r w:rsidRPr="00FA3F29">
        <w:rPr>
          <w:rFonts w:hint="eastAsia"/>
          <w:spacing w:val="0"/>
        </w:rPr>
        <w:t xml:space="preserve">　　　仲裁合意とは、裁判所への訴訟に代えて、紛争の解決を仲裁人に委ねることを約する当事者間の契約である。</w:t>
      </w:r>
    </w:p>
    <w:p w14:paraId="01512EE7" w14:textId="77777777" w:rsidR="00A42707" w:rsidRPr="00FA3F29" w:rsidRDefault="00A42707" w:rsidP="00330196">
      <w:pPr>
        <w:ind w:left="420" w:hangingChars="200" w:hanging="420"/>
        <w:rPr>
          <w:spacing w:val="0"/>
        </w:rPr>
      </w:pPr>
      <w:r w:rsidRPr="00FA3F29">
        <w:rPr>
          <w:rFonts w:hint="eastAsia"/>
          <w:spacing w:val="0"/>
        </w:rPr>
        <w:t xml:space="preserve">　　　仲裁手続によってなされる仲裁判断は、裁判上の確定判決と同一の効力を有し、たとえその仲裁判断の内容に不服があっても、その内容を裁判所で争うことはできない。</w:t>
      </w:r>
    </w:p>
    <w:p w14:paraId="22811076" w14:textId="77777777" w:rsidR="00A42707" w:rsidRPr="00FA3F29" w:rsidRDefault="00A42707" w:rsidP="00330196">
      <w:pPr>
        <w:rPr>
          <w:spacing w:val="0"/>
        </w:rPr>
      </w:pPr>
    </w:p>
    <w:p w14:paraId="4C614FB7" w14:textId="77777777" w:rsidR="00A42707" w:rsidRPr="00FA3F29" w:rsidRDefault="00A42707" w:rsidP="00330196">
      <w:pPr>
        <w:rPr>
          <w:spacing w:val="0"/>
        </w:rPr>
      </w:pPr>
      <w:r w:rsidRPr="00FA3F29">
        <w:rPr>
          <w:rFonts w:hint="eastAsia"/>
          <w:spacing w:val="0"/>
        </w:rPr>
        <w:t>２）　建設工事紛争審査会について</w:t>
      </w:r>
    </w:p>
    <w:p w14:paraId="4C3C0472" w14:textId="77777777" w:rsidR="00A42707" w:rsidRPr="00FA3F29" w:rsidRDefault="00A42707" w:rsidP="00330196">
      <w:pPr>
        <w:ind w:left="420" w:hangingChars="200" w:hanging="420"/>
        <w:rPr>
          <w:spacing w:val="0"/>
        </w:rPr>
      </w:pPr>
      <w:r w:rsidRPr="00FA3F29">
        <w:rPr>
          <w:rFonts w:hint="eastAsia"/>
          <w:spacing w:val="0"/>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紛争審査会（以下「都道府県審査会」という。）は</w:t>
      </w:r>
      <w:r>
        <w:rPr>
          <w:rFonts w:hint="eastAsia"/>
          <w:spacing w:val="0"/>
        </w:rPr>
        <w:t>、</w:t>
      </w:r>
      <w:r w:rsidRPr="00FA3F29">
        <w:rPr>
          <w:rFonts w:hint="eastAsia"/>
          <w:spacing w:val="0"/>
        </w:rPr>
        <w:t>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35836D38" w14:textId="77777777" w:rsidR="00A42707" w:rsidRPr="00FA3F29" w:rsidRDefault="00A42707" w:rsidP="00330196">
      <w:pPr>
        <w:ind w:left="420" w:hangingChars="200" w:hanging="420"/>
        <w:rPr>
          <w:spacing w:val="0"/>
        </w:rPr>
      </w:pPr>
      <w:r w:rsidRPr="00FA3F29">
        <w:rPr>
          <w:rFonts w:hint="eastAsia"/>
          <w:spacing w:val="0"/>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0E01D517" w14:textId="77777777" w:rsidR="00A42707" w:rsidRPr="00FA3F29" w:rsidRDefault="00A42707" w:rsidP="00330196">
      <w:pPr>
        <w:ind w:left="420" w:hangingChars="200" w:hanging="420"/>
        <w:rPr>
          <w:spacing w:val="0"/>
        </w:rPr>
      </w:pPr>
      <w:r w:rsidRPr="00FA3F29">
        <w:rPr>
          <w:rFonts w:hint="eastAsia"/>
          <w:spacing w:val="0"/>
        </w:rPr>
        <w:t xml:space="preserve">　　　なお、審査会における仲裁手続は、建設業法に特別の定めがある場合を除き、民事訴訟法の規定が適用される。</w:t>
      </w:r>
    </w:p>
    <w:p w14:paraId="2A6DDDE0" w14:textId="77777777" w:rsidR="00E626F1" w:rsidRPr="00BE1EAC" w:rsidRDefault="00E626F1" w:rsidP="00E626F1">
      <w:pPr>
        <w:jc w:val="left"/>
        <w:rPr>
          <w:spacing w:val="0"/>
        </w:rPr>
      </w:pPr>
    </w:p>
    <w:p w14:paraId="78FCD75C" w14:textId="77777777" w:rsidR="00AC696D" w:rsidRDefault="00AC696D">
      <w:pPr>
        <w:widowControl/>
        <w:adjustRightInd/>
        <w:jc w:val="left"/>
        <w:textAlignment w:val="auto"/>
        <w:rPr>
          <w:spacing w:val="0"/>
        </w:rPr>
        <w:sectPr w:rsidR="00AC696D" w:rsidSect="00446687">
          <w:pgSz w:w="11906" w:h="16838" w:code="9"/>
          <w:pgMar w:top="1418" w:right="1418" w:bottom="1418" w:left="1418" w:header="851" w:footer="567" w:gutter="0"/>
          <w:cols w:space="425"/>
          <w:docGrid w:type="lines" w:linePitch="360"/>
        </w:sectPr>
      </w:pPr>
    </w:p>
    <w:p w14:paraId="16A935D6" w14:textId="2CD09F71" w:rsidR="00AC696D" w:rsidRPr="00AC696D" w:rsidRDefault="00AC696D" w:rsidP="00AC696D">
      <w:pPr>
        <w:rPr>
          <w:rFonts w:asciiTheme="minorEastAsia" w:eastAsiaTheme="minorEastAsia" w:hAnsiTheme="minorEastAsia"/>
        </w:rPr>
      </w:pPr>
      <w:r>
        <w:rPr>
          <w:rFonts w:hint="eastAsia"/>
          <w:spacing w:val="0"/>
        </w:rPr>
        <w:lastRenderedPageBreak/>
        <w:t>別</w:t>
      </w:r>
      <w:r w:rsidRPr="00D1430E">
        <w:rPr>
          <w:rFonts w:asciiTheme="minorEastAsia" w:eastAsiaTheme="minorEastAsia" w:hAnsiTheme="minorEastAsia" w:hint="eastAsia"/>
          <w:spacing w:val="0"/>
        </w:rPr>
        <w:t>紙</w:t>
      </w:r>
      <w:r w:rsidR="00AC365E">
        <w:rPr>
          <w:rFonts w:asciiTheme="minorEastAsia" w:eastAsiaTheme="minorEastAsia" w:hAnsiTheme="minorEastAsia" w:hint="eastAsia"/>
          <w:spacing w:val="0"/>
        </w:rPr>
        <w:t>１</w:t>
      </w:r>
      <w:r>
        <w:rPr>
          <w:rFonts w:hint="eastAsia"/>
          <w:spacing w:val="0"/>
        </w:rPr>
        <w:t xml:space="preserve">　</w:t>
      </w:r>
      <w:r w:rsidRPr="00AC696D">
        <w:rPr>
          <w:rFonts w:asciiTheme="minorEastAsia" w:eastAsiaTheme="minorEastAsia" w:hAnsiTheme="minorEastAsia" w:hint="eastAsia"/>
        </w:rPr>
        <w:t>建築士法第</w:t>
      </w:r>
      <w:r w:rsidR="00AC365E">
        <w:rPr>
          <w:rFonts w:asciiTheme="minorEastAsia" w:eastAsiaTheme="minorEastAsia" w:hAnsiTheme="minorEastAsia" w:hint="eastAsia"/>
        </w:rPr>
        <w:t>２２</w:t>
      </w:r>
      <w:r w:rsidRPr="00AC696D">
        <w:rPr>
          <w:rFonts w:asciiTheme="minorEastAsia" w:eastAsiaTheme="minorEastAsia" w:hAnsiTheme="minorEastAsia" w:hint="eastAsia"/>
        </w:rPr>
        <w:t>条の</w:t>
      </w:r>
      <w:r w:rsidR="00AC365E">
        <w:rPr>
          <w:rFonts w:asciiTheme="minorEastAsia" w:eastAsiaTheme="minorEastAsia" w:hAnsiTheme="minorEastAsia" w:hint="eastAsia"/>
        </w:rPr>
        <w:t>３</w:t>
      </w:r>
      <w:r w:rsidRPr="00AC696D">
        <w:rPr>
          <w:rFonts w:asciiTheme="minorEastAsia" w:eastAsiaTheme="minorEastAsia" w:hAnsiTheme="minorEastAsia" w:hint="eastAsia"/>
        </w:rPr>
        <w:t>の</w:t>
      </w:r>
      <w:r w:rsidR="00AC365E">
        <w:rPr>
          <w:rFonts w:asciiTheme="minorEastAsia" w:eastAsiaTheme="minorEastAsia" w:hAnsiTheme="minorEastAsia" w:hint="eastAsia"/>
        </w:rPr>
        <w:t>３</w:t>
      </w:r>
      <w:r w:rsidRPr="00AC696D">
        <w:rPr>
          <w:rFonts w:asciiTheme="minorEastAsia" w:eastAsiaTheme="minorEastAsia" w:hAnsiTheme="minorEastAsia" w:hint="eastAsia"/>
        </w:rPr>
        <w:t>に定める記載事項</w:t>
      </w:r>
    </w:p>
    <w:p w14:paraId="7483095D" w14:textId="77777777" w:rsidR="00AC696D" w:rsidRPr="00AC696D" w:rsidRDefault="00AC696D" w:rsidP="00AC696D">
      <w:pPr>
        <w:pStyle w:val="af8"/>
        <w:rPr>
          <w:rFonts w:asciiTheme="minorEastAsia" w:eastAsiaTheme="minorEastAsia" w:hAnsiTheme="minorEastAsi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6357"/>
      </w:tblGrid>
      <w:tr w:rsidR="00AC696D" w:rsidRPr="00AC696D" w14:paraId="44454336" w14:textId="77777777" w:rsidTr="00F313C0">
        <w:trPr>
          <w:jc w:val="center"/>
        </w:trPr>
        <w:tc>
          <w:tcPr>
            <w:tcW w:w="3277" w:type="dxa"/>
            <w:tcBorders>
              <w:top w:val="single" w:sz="4" w:space="0" w:color="auto"/>
              <w:left w:val="single" w:sz="4" w:space="0" w:color="auto"/>
              <w:bottom w:val="single" w:sz="4" w:space="0" w:color="auto"/>
              <w:right w:val="single" w:sz="4" w:space="0" w:color="auto"/>
            </w:tcBorders>
            <w:hideMark/>
          </w:tcPr>
          <w:p w14:paraId="620B1E95"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対象となる建築物の概要</w:t>
            </w:r>
          </w:p>
        </w:tc>
        <w:tc>
          <w:tcPr>
            <w:tcW w:w="6357" w:type="dxa"/>
            <w:tcBorders>
              <w:top w:val="single" w:sz="4" w:space="0" w:color="auto"/>
              <w:left w:val="single" w:sz="4" w:space="0" w:color="auto"/>
              <w:bottom w:val="single" w:sz="4" w:space="0" w:color="auto"/>
              <w:right w:val="single" w:sz="4" w:space="0" w:color="auto"/>
            </w:tcBorders>
          </w:tcPr>
          <w:p w14:paraId="5FA12640" w14:textId="61E4C79F" w:rsidR="00AC696D" w:rsidRPr="00AC696D" w:rsidRDefault="00AC696D" w:rsidP="004226B8">
            <w:pPr>
              <w:rPr>
                <w:rFonts w:asciiTheme="minorEastAsia" w:eastAsiaTheme="minorEastAsia" w:hAnsiTheme="minorEastAsia"/>
                <w:sz w:val="22"/>
                <w:szCs w:val="24"/>
              </w:rPr>
            </w:pPr>
          </w:p>
        </w:tc>
      </w:tr>
      <w:tr w:rsidR="00AC696D" w:rsidRPr="00AC696D" w14:paraId="0E2BAA34" w14:textId="77777777" w:rsidTr="00F313C0">
        <w:trPr>
          <w:jc w:val="center"/>
        </w:trPr>
        <w:tc>
          <w:tcPr>
            <w:tcW w:w="3277" w:type="dxa"/>
            <w:tcBorders>
              <w:top w:val="single" w:sz="4" w:space="0" w:color="auto"/>
              <w:left w:val="single" w:sz="4" w:space="0" w:color="auto"/>
              <w:bottom w:val="single" w:sz="4" w:space="0" w:color="auto"/>
              <w:right w:val="single" w:sz="4" w:space="0" w:color="auto"/>
            </w:tcBorders>
            <w:hideMark/>
          </w:tcPr>
          <w:p w14:paraId="30303FEA"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業務の種類、内容及び方法</w:t>
            </w:r>
          </w:p>
        </w:tc>
        <w:tc>
          <w:tcPr>
            <w:tcW w:w="6357" w:type="dxa"/>
            <w:tcBorders>
              <w:top w:val="single" w:sz="4" w:space="0" w:color="auto"/>
              <w:left w:val="single" w:sz="4" w:space="0" w:color="auto"/>
              <w:bottom w:val="single" w:sz="4" w:space="0" w:color="auto"/>
              <w:right w:val="single" w:sz="4" w:space="0" w:color="auto"/>
            </w:tcBorders>
          </w:tcPr>
          <w:p w14:paraId="4610D0EB" w14:textId="20CB05B7" w:rsidR="00AC696D" w:rsidRPr="00AC696D" w:rsidRDefault="00AC696D" w:rsidP="004226B8">
            <w:pPr>
              <w:rPr>
                <w:rFonts w:asciiTheme="minorEastAsia" w:eastAsiaTheme="minorEastAsia" w:hAnsiTheme="minorEastAsia"/>
                <w:sz w:val="22"/>
                <w:szCs w:val="24"/>
              </w:rPr>
            </w:pPr>
          </w:p>
        </w:tc>
      </w:tr>
      <w:tr w:rsidR="00AC696D" w:rsidRPr="00AC696D" w14:paraId="3EC738C5" w14:textId="77777777" w:rsidTr="00F313C0">
        <w:trPr>
          <w:jc w:val="center"/>
        </w:trPr>
        <w:tc>
          <w:tcPr>
            <w:tcW w:w="3277" w:type="dxa"/>
            <w:tcBorders>
              <w:top w:val="single" w:sz="4" w:space="0" w:color="auto"/>
              <w:left w:val="single" w:sz="4" w:space="0" w:color="auto"/>
              <w:bottom w:val="single" w:sz="4" w:space="0" w:color="auto"/>
              <w:right w:val="single" w:sz="4" w:space="0" w:color="auto"/>
            </w:tcBorders>
            <w:hideMark/>
          </w:tcPr>
          <w:p w14:paraId="3C2D56C5"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業務実施期間（構造設計、</w:t>
            </w:r>
          </w:p>
          <w:p w14:paraId="3266A127"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設備設計を含む）</w:t>
            </w:r>
          </w:p>
        </w:tc>
        <w:tc>
          <w:tcPr>
            <w:tcW w:w="6357" w:type="dxa"/>
            <w:tcBorders>
              <w:top w:val="single" w:sz="4" w:space="0" w:color="auto"/>
              <w:left w:val="single" w:sz="4" w:space="0" w:color="auto"/>
              <w:bottom w:val="single" w:sz="4" w:space="0" w:color="auto"/>
              <w:right w:val="single" w:sz="4" w:space="0" w:color="auto"/>
            </w:tcBorders>
          </w:tcPr>
          <w:p w14:paraId="2CF49A11" w14:textId="27A706FD" w:rsidR="00AC696D" w:rsidRPr="00AC696D" w:rsidRDefault="00AC696D" w:rsidP="004226B8">
            <w:pPr>
              <w:rPr>
                <w:rFonts w:asciiTheme="minorEastAsia" w:eastAsiaTheme="minorEastAsia" w:hAnsiTheme="minorEastAsia"/>
                <w:sz w:val="22"/>
                <w:szCs w:val="22"/>
              </w:rPr>
            </w:pPr>
          </w:p>
        </w:tc>
      </w:tr>
    </w:tbl>
    <w:p w14:paraId="7BD9B90D" w14:textId="77777777" w:rsidR="00AC696D" w:rsidRPr="00AC696D" w:rsidRDefault="00AC696D" w:rsidP="00AC696D">
      <w:pPr>
        <w:pStyle w:val="af8"/>
        <w:rPr>
          <w:rFonts w:asciiTheme="minorEastAsia" w:eastAsiaTheme="minorEastAsia" w:hAnsiTheme="minorEastAsi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6357"/>
      </w:tblGrid>
      <w:tr w:rsidR="00AC696D" w:rsidRPr="00AC696D" w14:paraId="2BFDF518" w14:textId="77777777" w:rsidTr="00AC696D">
        <w:trPr>
          <w:jc w:val="center"/>
        </w:trPr>
        <w:tc>
          <w:tcPr>
            <w:tcW w:w="3277" w:type="dxa"/>
            <w:tcBorders>
              <w:top w:val="single" w:sz="4" w:space="0" w:color="auto"/>
              <w:left w:val="single" w:sz="4" w:space="0" w:color="auto"/>
              <w:bottom w:val="single" w:sz="4" w:space="0" w:color="auto"/>
              <w:right w:val="single" w:sz="4" w:space="0" w:color="auto"/>
            </w:tcBorders>
            <w:hideMark/>
          </w:tcPr>
          <w:p w14:paraId="6A9D1F9B"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作成する設計図書の種類</w:t>
            </w:r>
          </w:p>
        </w:tc>
        <w:tc>
          <w:tcPr>
            <w:tcW w:w="6357" w:type="dxa"/>
            <w:tcBorders>
              <w:top w:val="single" w:sz="4" w:space="0" w:color="auto"/>
              <w:left w:val="single" w:sz="4" w:space="0" w:color="auto"/>
              <w:bottom w:val="single" w:sz="4" w:space="0" w:color="auto"/>
              <w:right w:val="single" w:sz="4" w:space="0" w:color="auto"/>
            </w:tcBorders>
            <w:hideMark/>
          </w:tcPr>
          <w:p w14:paraId="28D26F20" w14:textId="4DC3D2A7" w:rsidR="00AC696D" w:rsidRPr="00AC696D" w:rsidRDefault="00AC696D" w:rsidP="004226B8">
            <w:pPr>
              <w:rPr>
                <w:rFonts w:asciiTheme="minorEastAsia" w:eastAsiaTheme="minorEastAsia" w:hAnsiTheme="minorEastAsia"/>
                <w:sz w:val="22"/>
                <w:szCs w:val="22"/>
              </w:rPr>
            </w:pPr>
          </w:p>
        </w:tc>
      </w:tr>
    </w:tbl>
    <w:p w14:paraId="48B064B9" w14:textId="77777777" w:rsidR="00AC696D" w:rsidRPr="00AC696D" w:rsidRDefault="00AC696D" w:rsidP="00AC696D">
      <w:pPr>
        <w:pStyle w:val="af8"/>
        <w:rPr>
          <w:rFonts w:asciiTheme="minorEastAsia" w:eastAsiaTheme="minorEastAsia" w:hAnsiTheme="minorEastAsi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C696D" w:rsidRPr="00AC696D" w14:paraId="65EAF4CC" w14:textId="77777777" w:rsidTr="00AC696D">
        <w:trPr>
          <w:jc w:val="center"/>
        </w:trPr>
        <w:tc>
          <w:tcPr>
            <w:tcW w:w="9634" w:type="dxa"/>
            <w:tcBorders>
              <w:top w:val="single" w:sz="4" w:space="0" w:color="auto"/>
              <w:left w:val="single" w:sz="4" w:space="0" w:color="auto"/>
              <w:bottom w:val="single" w:sz="4" w:space="0" w:color="auto"/>
              <w:right w:val="single" w:sz="4" w:space="0" w:color="auto"/>
            </w:tcBorders>
            <w:hideMark/>
          </w:tcPr>
          <w:p w14:paraId="3214E03B"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設計に従事することとなる建築士・建築設備士</w:t>
            </w:r>
          </w:p>
        </w:tc>
      </w:tr>
      <w:tr w:rsidR="00AC696D" w:rsidRPr="00AC696D" w14:paraId="18AE34EC" w14:textId="77777777" w:rsidTr="00AC696D">
        <w:trPr>
          <w:jc w:val="center"/>
        </w:trPr>
        <w:tc>
          <w:tcPr>
            <w:tcW w:w="9634" w:type="dxa"/>
            <w:tcBorders>
              <w:top w:val="single" w:sz="4" w:space="0" w:color="auto"/>
              <w:left w:val="single" w:sz="4" w:space="0" w:color="auto"/>
              <w:bottom w:val="single" w:sz="4" w:space="0" w:color="auto"/>
              <w:right w:val="single" w:sz="4" w:space="0" w:color="auto"/>
            </w:tcBorders>
            <w:hideMark/>
          </w:tcPr>
          <w:p w14:paraId="01BE2D40"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【氏名】：</w:t>
            </w:r>
            <w:r w:rsidRPr="00AC696D">
              <w:rPr>
                <w:rFonts w:asciiTheme="minorEastAsia" w:eastAsiaTheme="minorEastAsia" w:hAnsiTheme="minorEastAsia"/>
                <w:sz w:val="22"/>
                <w:szCs w:val="24"/>
              </w:rPr>
              <w:t xml:space="preserve"> </w:t>
            </w:r>
          </w:p>
          <w:p w14:paraId="77DA9C61"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【資格】：（　　　　　）建築士　　　【登録番号】</w:t>
            </w:r>
          </w:p>
        </w:tc>
      </w:tr>
      <w:tr w:rsidR="00AC696D" w:rsidRPr="00AC696D" w14:paraId="261EC190" w14:textId="77777777" w:rsidTr="00AC696D">
        <w:trPr>
          <w:jc w:val="center"/>
        </w:trPr>
        <w:tc>
          <w:tcPr>
            <w:tcW w:w="9634" w:type="dxa"/>
            <w:tcBorders>
              <w:top w:val="single" w:sz="4" w:space="0" w:color="auto"/>
              <w:left w:val="single" w:sz="4" w:space="0" w:color="auto"/>
              <w:bottom w:val="single" w:sz="4" w:space="0" w:color="auto"/>
              <w:right w:val="single" w:sz="4" w:space="0" w:color="auto"/>
            </w:tcBorders>
            <w:hideMark/>
          </w:tcPr>
          <w:p w14:paraId="6E30F9B4"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rPr>
              <w:t>（建築設備の設計に関し意見を聴く者）</w:t>
            </w:r>
          </w:p>
          <w:p w14:paraId="67E86287"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【氏名】：</w:t>
            </w:r>
            <w:r w:rsidRPr="00AC696D">
              <w:rPr>
                <w:rFonts w:asciiTheme="minorEastAsia" w:eastAsiaTheme="minorEastAsia" w:hAnsiTheme="minorEastAsia"/>
                <w:sz w:val="22"/>
                <w:szCs w:val="24"/>
              </w:rPr>
              <w:t xml:space="preserve"> </w:t>
            </w:r>
          </w:p>
          <w:p w14:paraId="5918C3DC" w14:textId="77777777" w:rsidR="00AC696D" w:rsidRPr="00AC696D" w:rsidRDefault="00AC696D" w:rsidP="004226B8">
            <w:pPr>
              <w:rPr>
                <w:rFonts w:asciiTheme="minorEastAsia" w:eastAsiaTheme="minorEastAsia" w:hAnsiTheme="minorEastAsia"/>
                <w:sz w:val="22"/>
                <w:szCs w:val="24"/>
              </w:rPr>
            </w:pPr>
            <w:r w:rsidRPr="00AC696D">
              <w:rPr>
                <w:rFonts w:asciiTheme="minorEastAsia" w:eastAsiaTheme="minorEastAsia" w:hAnsiTheme="minorEastAsia" w:hint="eastAsia"/>
                <w:sz w:val="22"/>
                <w:szCs w:val="24"/>
              </w:rPr>
              <w:t xml:space="preserve">【資格】：建築設備士　　　　　</w:t>
            </w:r>
            <w:r w:rsidRPr="00AC696D">
              <w:rPr>
                <w:rFonts w:asciiTheme="minorEastAsia" w:eastAsiaTheme="minorEastAsia" w:hAnsiTheme="minorEastAsia"/>
                <w:sz w:val="22"/>
                <w:szCs w:val="24"/>
              </w:rPr>
              <w:t xml:space="preserve"> </w:t>
            </w:r>
            <w:r w:rsidRPr="00AC696D">
              <w:rPr>
                <w:rFonts w:asciiTheme="minorEastAsia" w:eastAsiaTheme="minorEastAsia" w:hAnsiTheme="minorEastAsia" w:hint="eastAsia"/>
                <w:sz w:val="22"/>
                <w:szCs w:val="24"/>
              </w:rPr>
              <w:t xml:space="preserve">　　【登録番号】</w:t>
            </w:r>
          </w:p>
        </w:tc>
      </w:tr>
    </w:tbl>
    <w:p w14:paraId="04F487B5" w14:textId="77777777" w:rsidR="00AC696D" w:rsidRPr="00AC696D" w:rsidRDefault="00AC696D" w:rsidP="00AC696D">
      <w:pPr>
        <w:ind w:left="220" w:rightChars="-50" w:right="-110" w:hangingChars="100" w:hanging="220"/>
        <w:rPr>
          <w:rFonts w:asciiTheme="minorEastAsia" w:eastAsiaTheme="minorEastAsia" w:hAnsiTheme="minorEastAsia"/>
        </w:rPr>
      </w:pPr>
      <w:r w:rsidRPr="00AC696D">
        <w:rPr>
          <w:rFonts w:asciiTheme="minorEastAsia" w:eastAsiaTheme="minorEastAsia" w:hAnsiTheme="minorEastAsia" w:hint="eastAsia"/>
        </w:rPr>
        <w:t>※従事することとなる建築士が構造設計及び設備設計一級建築士である場合にはその旨を記載する。</w:t>
      </w:r>
    </w:p>
    <w:p w14:paraId="3406EECA" w14:textId="77777777" w:rsidR="00AC696D" w:rsidRPr="00AC696D" w:rsidRDefault="00AC696D" w:rsidP="00AC696D">
      <w:pPr>
        <w:ind w:leftChars="100" w:left="220"/>
        <w:rPr>
          <w:rFonts w:asciiTheme="minorEastAsia" w:eastAsiaTheme="minorEastAsia" w:hAnsiTheme="minorEastAsia"/>
        </w:rPr>
      </w:pPr>
    </w:p>
    <w:p w14:paraId="09039287" w14:textId="77777777" w:rsidR="00AC696D" w:rsidRPr="00AC696D" w:rsidRDefault="00AC696D" w:rsidP="00AC696D">
      <w:pPr>
        <w:ind w:leftChars="100" w:left="220"/>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 xml:space="preserve">　設計の一部の委託先（協力建築士事務所）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094"/>
        <w:gridCol w:w="3886"/>
      </w:tblGrid>
      <w:tr w:rsidR="00AC696D" w:rsidRPr="00AC696D" w14:paraId="1A1CFC42" w14:textId="77777777" w:rsidTr="00AC696D">
        <w:trPr>
          <w:trHeight w:val="857"/>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14:paraId="69190208" w14:textId="77777777" w:rsidR="00AC696D" w:rsidRPr="00AC696D" w:rsidRDefault="00AC696D" w:rsidP="00AC696D">
            <w:pPr>
              <w:spacing w:line="300" w:lineRule="exact"/>
              <w:jc w:val="cente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再委託する業務の概要</w:t>
            </w:r>
          </w:p>
        </w:tc>
        <w:tc>
          <w:tcPr>
            <w:tcW w:w="4094" w:type="dxa"/>
            <w:tcBorders>
              <w:top w:val="single" w:sz="4" w:space="0" w:color="auto"/>
              <w:left w:val="single" w:sz="4" w:space="0" w:color="auto"/>
              <w:bottom w:val="single" w:sz="4" w:space="0" w:color="auto"/>
              <w:right w:val="single" w:sz="4" w:space="0" w:color="auto"/>
            </w:tcBorders>
            <w:vAlign w:val="center"/>
            <w:hideMark/>
          </w:tcPr>
          <w:p w14:paraId="7F6FE78F" w14:textId="77777777" w:rsidR="00AC696D" w:rsidRPr="00AC696D" w:rsidRDefault="00AC696D" w:rsidP="00AC696D">
            <w:pPr>
              <w:spacing w:line="300" w:lineRule="exact"/>
              <w:jc w:val="cente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委託先の建築士事務所の名称</w:t>
            </w:r>
          </w:p>
          <w:p w14:paraId="0313666B" w14:textId="77777777" w:rsidR="00AC696D" w:rsidRPr="00AC696D" w:rsidRDefault="00AC696D" w:rsidP="00AC696D">
            <w:pPr>
              <w:spacing w:line="300" w:lineRule="exact"/>
              <w:jc w:val="cente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及び所在地並びに区分</w:t>
            </w:r>
          </w:p>
          <w:p w14:paraId="1A4CC7F4" w14:textId="77777777" w:rsidR="00AC696D" w:rsidRPr="00AC696D" w:rsidRDefault="00AC696D" w:rsidP="00AC696D">
            <w:pPr>
              <w:spacing w:line="300" w:lineRule="exact"/>
              <w:jc w:val="cente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（一級、二級、木造）</w:t>
            </w:r>
          </w:p>
        </w:tc>
        <w:tc>
          <w:tcPr>
            <w:tcW w:w="3886" w:type="dxa"/>
            <w:tcBorders>
              <w:top w:val="single" w:sz="4" w:space="0" w:color="auto"/>
              <w:left w:val="single" w:sz="4" w:space="0" w:color="auto"/>
              <w:bottom w:val="single" w:sz="4" w:space="0" w:color="auto"/>
              <w:right w:val="single" w:sz="4" w:space="0" w:color="auto"/>
            </w:tcBorders>
            <w:vAlign w:val="center"/>
            <w:hideMark/>
          </w:tcPr>
          <w:p w14:paraId="0E9F8E26" w14:textId="77777777" w:rsidR="00AC696D" w:rsidRPr="00AC696D" w:rsidRDefault="00AC696D" w:rsidP="00AC696D">
            <w:pPr>
              <w:spacing w:line="300" w:lineRule="exact"/>
              <w:jc w:val="cente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開設者の氏名又は法人名称（開設者が法人の場合は法人名称及び代表者の氏名）</w:t>
            </w:r>
          </w:p>
        </w:tc>
      </w:tr>
      <w:tr w:rsidR="00AC696D" w:rsidRPr="00446687" w14:paraId="6BA7CA4F" w14:textId="77777777" w:rsidTr="00AC696D">
        <w:trPr>
          <w:trHeight w:val="1292"/>
          <w:jc w:val="center"/>
        </w:trPr>
        <w:tc>
          <w:tcPr>
            <w:tcW w:w="1513" w:type="dxa"/>
            <w:tcBorders>
              <w:top w:val="single" w:sz="4" w:space="0" w:color="auto"/>
              <w:left w:val="single" w:sz="4" w:space="0" w:color="auto"/>
              <w:bottom w:val="single" w:sz="4" w:space="0" w:color="auto"/>
              <w:right w:val="single" w:sz="4" w:space="0" w:color="auto"/>
            </w:tcBorders>
            <w:vAlign w:val="center"/>
          </w:tcPr>
          <w:p w14:paraId="65062925" w14:textId="77777777" w:rsidR="00AC696D" w:rsidRPr="00AC696D" w:rsidRDefault="00AC696D" w:rsidP="004226B8">
            <w:pPr>
              <w:jc w:val="center"/>
              <w:rPr>
                <w:rFonts w:asciiTheme="minorEastAsia" w:eastAsiaTheme="minorEastAsia" w:hAnsiTheme="minorEastAsia"/>
                <w:sz w:val="22"/>
                <w:szCs w:val="22"/>
              </w:rPr>
            </w:pPr>
          </w:p>
        </w:tc>
        <w:tc>
          <w:tcPr>
            <w:tcW w:w="4094" w:type="dxa"/>
            <w:tcBorders>
              <w:top w:val="single" w:sz="4" w:space="0" w:color="auto"/>
              <w:left w:val="single" w:sz="4" w:space="0" w:color="auto"/>
              <w:bottom w:val="single" w:sz="4" w:space="0" w:color="auto"/>
              <w:right w:val="single" w:sz="4" w:space="0" w:color="auto"/>
            </w:tcBorders>
            <w:vAlign w:val="center"/>
            <w:hideMark/>
          </w:tcPr>
          <w:p w14:paraId="386560FC"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名称：</w:t>
            </w:r>
          </w:p>
          <w:p w14:paraId="244676A5"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所在地：</w:t>
            </w:r>
          </w:p>
          <w:p w14:paraId="3E425C47" w14:textId="77777777" w:rsidR="00AC696D" w:rsidRPr="00AC696D" w:rsidRDefault="00AC696D" w:rsidP="004226B8">
            <w:pPr>
              <w:ind w:left="2760" w:hangingChars="1200" w:hanging="2760"/>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区分（一級、二級、木造）：</w:t>
            </w:r>
          </w:p>
          <w:p w14:paraId="12DADC73" w14:textId="77777777" w:rsidR="00AC696D" w:rsidRPr="00AC696D" w:rsidRDefault="00AC696D" w:rsidP="004226B8">
            <w:pPr>
              <w:ind w:left="2760" w:hangingChars="1200" w:hanging="2760"/>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　　　）建築事務所</w:t>
            </w:r>
          </w:p>
        </w:tc>
        <w:tc>
          <w:tcPr>
            <w:tcW w:w="3886" w:type="dxa"/>
            <w:tcBorders>
              <w:top w:val="single" w:sz="4" w:space="0" w:color="auto"/>
              <w:left w:val="single" w:sz="4" w:space="0" w:color="auto"/>
              <w:bottom w:val="single" w:sz="4" w:space="0" w:color="auto"/>
              <w:right w:val="single" w:sz="4" w:space="0" w:color="auto"/>
            </w:tcBorders>
            <w:vAlign w:val="center"/>
          </w:tcPr>
          <w:p w14:paraId="7147D448" w14:textId="77777777" w:rsidR="00AC696D" w:rsidRPr="00AC696D" w:rsidRDefault="00AC696D" w:rsidP="004226B8">
            <w:pPr>
              <w:jc w:val="center"/>
              <w:rPr>
                <w:rFonts w:asciiTheme="minorEastAsia" w:eastAsiaTheme="minorEastAsia" w:hAnsiTheme="minorEastAsia"/>
                <w:sz w:val="22"/>
                <w:szCs w:val="22"/>
              </w:rPr>
            </w:pPr>
          </w:p>
        </w:tc>
      </w:tr>
    </w:tbl>
    <w:p w14:paraId="1F093828" w14:textId="77777777" w:rsidR="00AC696D" w:rsidRPr="00AC696D" w:rsidRDefault="00AC696D" w:rsidP="00AC696D">
      <w:pPr>
        <w:pStyle w:val="af8"/>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97"/>
      </w:tblGrid>
      <w:tr w:rsidR="00AC696D" w:rsidRPr="00AC696D" w14:paraId="6553812A" w14:textId="77777777" w:rsidTr="00AC696D">
        <w:trPr>
          <w:jc w:val="center"/>
        </w:trPr>
        <w:tc>
          <w:tcPr>
            <w:tcW w:w="1696" w:type="dxa"/>
            <w:tcBorders>
              <w:top w:val="single" w:sz="4" w:space="0" w:color="auto"/>
              <w:left w:val="single" w:sz="4" w:space="0" w:color="auto"/>
              <w:bottom w:val="single" w:sz="4" w:space="0" w:color="auto"/>
              <w:right w:val="single" w:sz="4" w:space="0" w:color="auto"/>
            </w:tcBorders>
            <w:hideMark/>
          </w:tcPr>
          <w:p w14:paraId="3FBC08F5"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業務報酬の額</w:t>
            </w:r>
          </w:p>
        </w:tc>
        <w:tc>
          <w:tcPr>
            <w:tcW w:w="7797" w:type="dxa"/>
            <w:tcBorders>
              <w:top w:val="single" w:sz="4" w:space="0" w:color="auto"/>
              <w:left w:val="single" w:sz="4" w:space="0" w:color="auto"/>
              <w:bottom w:val="single" w:sz="4" w:space="0" w:color="auto"/>
              <w:right w:val="single" w:sz="4" w:space="0" w:color="auto"/>
            </w:tcBorders>
            <w:hideMark/>
          </w:tcPr>
          <w:p w14:paraId="2BB08236"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設計業務の額　　　　　　　　　　　円</w:t>
            </w:r>
          </w:p>
          <w:p w14:paraId="2D8017FA"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pacing w:val="-14"/>
                <w:sz w:val="22"/>
                <w:szCs w:val="22"/>
              </w:rPr>
              <w:t>取引に係る消費税及び地方消費税の額</w:t>
            </w:r>
            <w:r w:rsidRPr="00AC696D">
              <w:rPr>
                <w:rFonts w:asciiTheme="minorEastAsia" w:eastAsiaTheme="minorEastAsia" w:hAnsiTheme="minorEastAsia" w:hint="eastAsia"/>
                <w:sz w:val="22"/>
                <w:szCs w:val="22"/>
              </w:rPr>
              <w:t xml:space="preserve">　　　　　　　円</w:t>
            </w:r>
          </w:p>
          <w:p w14:paraId="26249ACD"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合計</w:t>
            </w:r>
            <w:r w:rsidRPr="00AC696D">
              <w:rPr>
                <w:rFonts w:asciiTheme="minorEastAsia" w:eastAsiaTheme="minorEastAsia" w:hAnsiTheme="minorEastAsia"/>
                <w:sz w:val="22"/>
                <w:szCs w:val="22"/>
              </w:rPr>
              <w:tab/>
            </w:r>
            <w:r w:rsidRPr="00AC696D">
              <w:rPr>
                <w:rFonts w:asciiTheme="minorEastAsia" w:eastAsiaTheme="minorEastAsia" w:hAnsiTheme="minorEastAsia" w:hint="eastAsia"/>
                <w:sz w:val="22"/>
                <w:szCs w:val="22"/>
              </w:rPr>
              <w:t xml:space="preserve">　　　　　　　円</w:t>
            </w:r>
          </w:p>
        </w:tc>
      </w:tr>
      <w:tr w:rsidR="00AC696D" w:rsidRPr="00AC696D" w14:paraId="539828A5" w14:textId="77777777" w:rsidTr="00AC696D">
        <w:trPr>
          <w:jc w:val="center"/>
        </w:trPr>
        <w:tc>
          <w:tcPr>
            <w:tcW w:w="1696" w:type="dxa"/>
            <w:tcBorders>
              <w:top w:val="single" w:sz="4" w:space="0" w:color="auto"/>
              <w:left w:val="single" w:sz="4" w:space="0" w:color="auto"/>
              <w:bottom w:val="single" w:sz="4" w:space="0" w:color="auto"/>
              <w:right w:val="single" w:sz="4" w:space="0" w:color="auto"/>
            </w:tcBorders>
            <w:hideMark/>
          </w:tcPr>
          <w:p w14:paraId="4F8F082A"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支払の時期</w:t>
            </w:r>
          </w:p>
        </w:tc>
        <w:tc>
          <w:tcPr>
            <w:tcW w:w="7797" w:type="dxa"/>
            <w:tcBorders>
              <w:top w:val="single" w:sz="4" w:space="0" w:color="auto"/>
              <w:left w:val="single" w:sz="4" w:space="0" w:color="auto"/>
              <w:bottom w:val="single" w:sz="4" w:space="0" w:color="auto"/>
              <w:right w:val="single" w:sz="4" w:space="0" w:color="auto"/>
            </w:tcBorders>
            <w:hideMark/>
          </w:tcPr>
          <w:p w14:paraId="3D392047" w14:textId="6C753A17" w:rsidR="00AC696D" w:rsidRPr="00AC696D" w:rsidRDefault="00AC696D" w:rsidP="004226B8">
            <w:pPr>
              <w:tabs>
                <w:tab w:val="left" w:pos="2718"/>
              </w:tabs>
              <w:ind w:left="230" w:hangingChars="100" w:hanging="230"/>
              <w:rPr>
                <w:rFonts w:asciiTheme="minorEastAsia" w:eastAsiaTheme="minorEastAsia" w:hAnsiTheme="minorEastAsia"/>
                <w:sz w:val="22"/>
                <w:szCs w:val="22"/>
              </w:rPr>
            </w:pPr>
          </w:p>
        </w:tc>
      </w:tr>
    </w:tbl>
    <w:p w14:paraId="0F5C2E84" w14:textId="77777777" w:rsidR="00AC696D" w:rsidRPr="00AC696D" w:rsidRDefault="00AC696D" w:rsidP="00AC696D">
      <w:pPr>
        <w:pStyle w:val="af8"/>
        <w:rPr>
          <w:rFonts w:asciiTheme="minorEastAsia" w:eastAsiaTheme="minorEastAsia" w:hAnsiTheme="minorEastAsia"/>
        </w:rPr>
      </w:pPr>
    </w:p>
    <w:p w14:paraId="5E7138FF" w14:textId="77777777" w:rsidR="00AC696D" w:rsidRPr="00AC696D" w:rsidRDefault="00AC696D" w:rsidP="00AC696D">
      <w:pPr>
        <w:ind w:leftChars="123" w:left="501" w:rightChars="-84" w:right="-185" w:hangingChars="100" w:hanging="230"/>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契約解除に関する事項</w:t>
      </w:r>
    </w:p>
    <w:p w14:paraId="38A46D92" w14:textId="0FF803C7" w:rsidR="00AC696D" w:rsidRPr="00AC696D" w:rsidRDefault="00AC696D" w:rsidP="00AC696D">
      <w:pPr>
        <w:ind w:leftChars="123" w:left="501" w:rightChars="-84" w:right="-185" w:hangingChars="100" w:hanging="230"/>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 xml:space="preserve">　工事請負契約　別添の</w:t>
      </w:r>
      <w:r w:rsidRPr="00AC0E1C">
        <w:rPr>
          <w:rFonts w:asciiTheme="minorEastAsia" w:eastAsiaTheme="minorEastAsia" w:hAnsiTheme="minorEastAsia" w:hint="eastAsia"/>
          <w:sz w:val="22"/>
          <w:szCs w:val="22"/>
        </w:rPr>
        <w:t>約款第</w:t>
      </w:r>
      <w:r w:rsidR="00AC0E1C" w:rsidRPr="00AC0E1C">
        <w:rPr>
          <w:rFonts w:asciiTheme="minorEastAsia" w:eastAsiaTheme="minorEastAsia" w:hAnsiTheme="minorEastAsia" w:hint="eastAsia"/>
          <w:sz w:val="22"/>
          <w:szCs w:val="22"/>
        </w:rPr>
        <w:t>４６</w:t>
      </w:r>
      <w:r w:rsidRPr="00AC0E1C">
        <w:rPr>
          <w:rFonts w:asciiTheme="minorEastAsia" w:eastAsiaTheme="minorEastAsia" w:hAnsiTheme="minorEastAsia" w:hint="eastAsia"/>
          <w:sz w:val="22"/>
          <w:szCs w:val="22"/>
        </w:rPr>
        <w:t>条から第</w:t>
      </w:r>
      <w:r w:rsidR="00AC0E1C" w:rsidRPr="00AC0E1C">
        <w:rPr>
          <w:rFonts w:asciiTheme="minorEastAsia" w:eastAsiaTheme="minorEastAsia" w:hAnsiTheme="minorEastAsia" w:hint="eastAsia"/>
          <w:sz w:val="22"/>
          <w:szCs w:val="22"/>
        </w:rPr>
        <w:t>５３</w:t>
      </w:r>
      <w:r w:rsidRPr="00AC0E1C">
        <w:rPr>
          <w:rFonts w:asciiTheme="minorEastAsia" w:eastAsiaTheme="minorEastAsia" w:hAnsiTheme="minorEastAsia" w:hint="eastAsia"/>
          <w:sz w:val="22"/>
          <w:szCs w:val="22"/>
        </w:rPr>
        <w:t>条</w:t>
      </w:r>
      <w:r w:rsidRPr="00AC696D">
        <w:rPr>
          <w:rFonts w:asciiTheme="minorEastAsia" w:eastAsiaTheme="minorEastAsia" w:hAnsiTheme="minorEastAsia" w:hint="eastAsia"/>
          <w:sz w:val="22"/>
          <w:szCs w:val="22"/>
        </w:rPr>
        <w:t>、その他別添の約款に記載のとおり</w:t>
      </w:r>
    </w:p>
    <w:p w14:paraId="170C5933" w14:textId="77777777" w:rsidR="00AC696D" w:rsidRPr="00AC696D" w:rsidRDefault="00AC696D" w:rsidP="00AC696D">
      <w:pPr>
        <w:ind w:leftChars="123" w:left="501" w:rightChars="-84" w:right="-185" w:hangingChars="100" w:hanging="230"/>
        <w:rPr>
          <w:rFonts w:asciiTheme="minorEastAsia" w:eastAsiaTheme="minorEastAsia" w:hAnsiTheme="minorEastAsia"/>
          <w:sz w:val="22"/>
          <w:szCs w:val="22"/>
        </w:rPr>
      </w:pPr>
    </w:p>
    <w:p w14:paraId="4FC6C73A" w14:textId="77777777" w:rsidR="00AC696D" w:rsidRPr="00AC696D" w:rsidRDefault="00AC696D" w:rsidP="00AC696D">
      <w:pPr>
        <w:ind w:leftChars="123" w:left="501" w:rightChars="-84" w:right="-185" w:hangingChars="100" w:hanging="230"/>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受注者の建築士事務所登録に関する事項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8"/>
      </w:tblGrid>
      <w:tr w:rsidR="00AC696D" w:rsidRPr="00AC696D" w14:paraId="42600B97" w14:textId="77777777" w:rsidTr="004226B8">
        <w:trPr>
          <w:trHeight w:val="456"/>
          <w:jc w:val="center"/>
        </w:trPr>
        <w:tc>
          <w:tcPr>
            <w:tcW w:w="3227" w:type="dxa"/>
            <w:tcBorders>
              <w:top w:val="single" w:sz="4" w:space="0" w:color="auto"/>
              <w:left w:val="single" w:sz="4" w:space="0" w:color="auto"/>
              <w:bottom w:val="single" w:sz="4" w:space="0" w:color="auto"/>
              <w:right w:val="single" w:sz="4" w:space="0" w:color="auto"/>
            </w:tcBorders>
            <w:hideMark/>
          </w:tcPr>
          <w:p w14:paraId="17D5E3C6"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建築士事務所の名称</w:t>
            </w:r>
          </w:p>
        </w:tc>
        <w:tc>
          <w:tcPr>
            <w:tcW w:w="6058" w:type="dxa"/>
            <w:tcBorders>
              <w:top w:val="single" w:sz="4" w:space="0" w:color="auto"/>
              <w:left w:val="single" w:sz="4" w:space="0" w:color="auto"/>
              <w:bottom w:val="single" w:sz="4" w:space="0" w:color="auto"/>
              <w:right w:val="single" w:sz="4" w:space="0" w:color="auto"/>
            </w:tcBorders>
            <w:hideMark/>
          </w:tcPr>
          <w:p w14:paraId="038FE565" w14:textId="77777777" w:rsidR="00AC696D" w:rsidRPr="00AC696D" w:rsidRDefault="00AC696D" w:rsidP="004226B8">
            <w:pPr>
              <w:rPr>
                <w:rFonts w:asciiTheme="minorEastAsia" w:eastAsiaTheme="minorEastAsia" w:hAnsiTheme="minorEastAsia"/>
                <w:sz w:val="22"/>
                <w:szCs w:val="22"/>
              </w:rPr>
            </w:pPr>
          </w:p>
        </w:tc>
      </w:tr>
      <w:tr w:rsidR="00AC696D" w:rsidRPr="00AC696D" w14:paraId="56AE7367" w14:textId="77777777" w:rsidTr="004226B8">
        <w:trPr>
          <w:trHeight w:val="475"/>
          <w:jc w:val="center"/>
        </w:trPr>
        <w:tc>
          <w:tcPr>
            <w:tcW w:w="3227" w:type="dxa"/>
            <w:tcBorders>
              <w:top w:val="single" w:sz="4" w:space="0" w:color="auto"/>
              <w:left w:val="single" w:sz="4" w:space="0" w:color="auto"/>
              <w:bottom w:val="single" w:sz="4" w:space="0" w:color="auto"/>
              <w:right w:val="single" w:sz="4" w:space="0" w:color="auto"/>
            </w:tcBorders>
            <w:hideMark/>
          </w:tcPr>
          <w:p w14:paraId="79A966A9"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建築士事務所の所在地</w:t>
            </w:r>
          </w:p>
        </w:tc>
        <w:tc>
          <w:tcPr>
            <w:tcW w:w="6058" w:type="dxa"/>
            <w:tcBorders>
              <w:top w:val="single" w:sz="4" w:space="0" w:color="auto"/>
              <w:left w:val="single" w:sz="4" w:space="0" w:color="auto"/>
              <w:bottom w:val="single" w:sz="4" w:space="0" w:color="auto"/>
              <w:right w:val="single" w:sz="4" w:space="0" w:color="auto"/>
            </w:tcBorders>
            <w:hideMark/>
          </w:tcPr>
          <w:p w14:paraId="72D4542F" w14:textId="77777777" w:rsidR="00AC696D" w:rsidRPr="00AC696D" w:rsidRDefault="00AC696D" w:rsidP="004226B8">
            <w:pPr>
              <w:rPr>
                <w:rFonts w:asciiTheme="minorEastAsia" w:eastAsiaTheme="minorEastAsia" w:hAnsiTheme="minorEastAsia"/>
                <w:sz w:val="22"/>
                <w:szCs w:val="22"/>
              </w:rPr>
            </w:pPr>
          </w:p>
        </w:tc>
      </w:tr>
      <w:tr w:rsidR="00AC696D" w:rsidRPr="00AC696D" w14:paraId="766C5E98" w14:textId="77777777" w:rsidTr="004226B8">
        <w:trPr>
          <w:jc w:val="center"/>
        </w:trPr>
        <w:tc>
          <w:tcPr>
            <w:tcW w:w="3227" w:type="dxa"/>
            <w:tcBorders>
              <w:top w:val="single" w:sz="4" w:space="0" w:color="auto"/>
              <w:left w:val="single" w:sz="4" w:space="0" w:color="auto"/>
              <w:bottom w:val="single" w:sz="4" w:space="0" w:color="auto"/>
              <w:right w:val="single" w:sz="4" w:space="0" w:color="auto"/>
            </w:tcBorders>
            <w:hideMark/>
          </w:tcPr>
          <w:p w14:paraId="7D8E18A5"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区分（一級、二級、木造）</w:t>
            </w:r>
          </w:p>
        </w:tc>
        <w:tc>
          <w:tcPr>
            <w:tcW w:w="6058" w:type="dxa"/>
            <w:tcBorders>
              <w:top w:val="single" w:sz="4" w:space="0" w:color="auto"/>
              <w:left w:val="single" w:sz="4" w:space="0" w:color="auto"/>
              <w:bottom w:val="single" w:sz="4" w:space="0" w:color="auto"/>
              <w:right w:val="single" w:sz="4" w:space="0" w:color="auto"/>
            </w:tcBorders>
            <w:hideMark/>
          </w:tcPr>
          <w:p w14:paraId="4F54772A"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（一級）建築士事務所</w:t>
            </w:r>
          </w:p>
        </w:tc>
      </w:tr>
      <w:tr w:rsidR="00AC696D" w:rsidRPr="00AC696D" w14:paraId="2914D283" w14:textId="77777777" w:rsidTr="004226B8">
        <w:trPr>
          <w:jc w:val="center"/>
        </w:trPr>
        <w:tc>
          <w:tcPr>
            <w:tcW w:w="3227" w:type="dxa"/>
            <w:tcBorders>
              <w:top w:val="single" w:sz="4" w:space="0" w:color="auto"/>
              <w:left w:val="single" w:sz="4" w:space="0" w:color="auto"/>
              <w:bottom w:val="single" w:sz="4" w:space="0" w:color="auto"/>
              <w:right w:val="single" w:sz="4" w:space="0" w:color="auto"/>
            </w:tcBorders>
            <w:hideMark/>
          </w:tcPr>
          <w:p w14:paraId="3675F357"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 w:val="22"/>
                <w:szCs w:val="22"/>
              </w:rPr>
              <w:t>開設者氏名</w:t>
            </w:r>
          </w:p>
        </w:tc>
        <w:tc>
          <w:tcPr>
            <w:tcW w:w="6058" w:type="dxa"/>
            <w:tcBorders>
              <w:top w:val="single" w:sz="4" w:space="0" w:color="auto"/>
              <w:left w:val="single" w:sz="4" w:space="0" w:color="auto"/>
              <w:bottom w:val="single" w:sz="4" w:space="0" w:color="auto"/>
              <w:right w:val="single" w:sz="4" w:space="0" w:color="auto"/>
            </w:tcBorders>
            <w:hideMark/>
          </w:tcPr>
          <w:p w14:paraId="66052FD6" w14:textId="77777777" w:rsidR="00AC696D" w:rsidRPr="00AC696D" w:rsidRDefault="00AC696D" w:rsidP="004226B8">
            <w:pPr>
              <w:rPr>
                <w:rFonts w:asciiTheme="minorEastAsia" w:eastAsiaTheme="minorEastAsia" w:hAnsiTheme="minorEastAsia"/>
                <w:sz w:val="22"/>
                <w:szCs w:val="22"/>
              </w:rPr>
            </w:pPr>
          </w:p>
          <w:p w14:paraId="70091FC6" w14:textId="77777777" w:rsidR="00AC696D" w:rsidRPr="00AC696D" w:rsidRDefault="00AC696D" w:rsidP="004226B8">
            <w:pPr>
              <w:rPr>
                <w:rFonts w:asciiTheme="minorEastAsia" w:eastAsiaTheme="minorEastAsia" w:hAnsiTheme="minorEastAsia"/>
                <w:sz w:val="22"/>
                <w:szCs w:val="22"/>
              </w:rPr>
            </w:pPr>
            <w:r w:rsidRPr="00AC696D">
              <w:rPr>
                <w:rFonts w:asciiTheme="minorEastAsia" w:eastAsiaTheme="minorEastAsia" w:hAnsiTheme="minorEastAsia" w:hint="eastAsia"/>
                <w:szCs w:val="22"/>
              </w:rPr>
              <w:t>（法人の場合は開設者の名称及び代表者氏名）</w:t>
            </w:r>
          </w:p>
        </w:tc>
      </w:tr>
    </w:tbl>
    <w:p w14:paraId="2CCCA456" w14:textId="403682A0" w:rsidR="00E626F1" w:rsidRPr="00BE1EAC" w:rsidRDefault="00AC696D" w:rsidP="00AC696D">
      <w:pPr>
        <w:spacing w:beforeLines="25" w:before="90" w:line="280" w:lineRule="exact"/>
        <w:ind w:left="210" w:rightChars="-100" w:right="-220" w:hangingChars="100" w:hanging="210"/>
      </w:pPr>
      <w:r w:rsidRPr="00AC696D">
        <w:rPr>
          <w:rFonts w:asciiTheme="minorEastAsia" w:eastAsiaTheme="minorEastAsia" w:hAnsiTheme="minorEastAsia" w:hint="eastAsia"/>
          <w:sz w:val="20"/>
        </w:rPr>
        <w:t>（注）契約後に本様式に変更が生じる場合には、契約変更の対象となるため、速やかに報告すること。</w:t>
      </w:r>
    </w:p>
    <w:sectPr w:rsidR="00E626F1" w:rsidRPr="00BE1EAC" w:rsidSect="0044668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455C" w14:textId="77777777" w:rsidR="00EB4F4D" w:rsidRDefault="00EB4F4D" w:rsidP="00EE18D2">
      <w:r>
        <w:separator/>
      </w:r>
    </w:p>
  </w:endnote>
  <w:endnote w:type="continuationSeparator" w:id="0">
    <w:p w14:paraId="2491B133" w14:textId="77777777" w:rsidR="00EB4F4D" w:rsidRDefault="00EB4F4D" w:rsidP="00EE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7B5D" w14:textId="77777777" w:rsidR="00C40804" w:rsidRDefault="00C408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8819ED7" w14:textId="77777777" w:rsidR="00C40804" w:rsidRDefault="00C408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AFEA" w14:textId="77777777" w:rsidR="00C40804" w:rsidRPr="00A42707" w:rsidRDefault="00C40804">
    <w:pPr>
      <w:pStyle w:val="aa"/>
      <w:framePr w:wrap="around" w:vAnchor="text" w:hAnchor="margin" w:xAlign="center" w:y="1"/>
      <w:rPr>
        <w:rStyle w:val="ac"/>
        <w:rFonts w:eastAsia="ＭＳ Ｐ明朝"/>
      </w:rPr>
    </w:pPr>
    <w:r w:rsidRPr="00A42707">
      <w:rPr>
        <w:rStyle w:val="ac"/>
        <w:rFonts w:eastAsia="ＭＳ Ｐ明朝"/>
      </w:rPr>
      <w:fldChar w:fldCharType="begin"/>
    </w:r>
    <w:r w:rsidRPr="00A42707">
      <w:rPr>
        <w:rStyle w:val="ac"/>
        <w:rFonts w:eastAsia="ＭＳ Ｐ明朝"/>
      </w:rPr>
      <w:instrText xml:space="preserve">PAGE  </w:instrText>
    </w:r>
    <w:r w:rsidRPr="00A42707">
      <w:rPr>
        <w:rStyle w:val="ac"/>
        <w:rFonts w:eastAsia="ＭＳ Ｐ明朝"/>
      </w:rPr>
      <w:fldChar w:fldCharType="separate"/>
    </w:r>
    <w:r w:rsidRPr="00A42707">
      <w:rPr>
        <w:rStyle w:val="ac"/>
        <w:rFonts w:eastAsia="ＭＳ Ｐ明朝" w:hint="eastAsia"/>
        <w:noProof/>
      </w:rPr>
      <w:t>１</w:t>
    </w:r>
    <w:r w:rsidRPr="00A42707">
      <w:rPr>
        <w:rStyle w:val="ac"/>
        <w:rFonts w:eastAsia="ＭＳ Ｐ明朝"/>
      </w:rPr>
      <w:fldChar w:fldCharType="end"/>
    </w:r>
  </w:p>
  <w:p w14:paraId="23DD9334" w14:textId="77777777" w:rsidR="00C40804" w:rsidRDefault="00C40804" w:rsidP="004466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D784" w14:textId="77777777" w:rsidR="00EB4F4D" w:rsidRDefault="00EB4F4D" w:rsidP="00EE18D2">
      <w:r>
        <w:separator/>
      </w:r>
    </w:p>
  </w:footnote>
  <w:footnote w:type="continuationSeparator" w:id="0">
    <w:p w14:paraId="3E7D3CEF" w14:textId="77777777" w:rsidR="00EB4F4D" w:rsidRDefault="00EB4F4D" w:rsidP="00EE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C9CA1F6"/>
    <w:lvl w:ilvl="0">
      <w:start w:val="1"/>
      <w:numFmt w:val="decimal"/>
      <w:lvlText w:val="%1."/>
      <w:lvlJc w:val="left"/>
      <w:pPr>
        <w:tabs>
          <w:tab w:val="num" w:pos="1636"/>
        </w:tabs>
        <w:ind w:left="1636" w:hanging="360"/>
      </w:pPr>
    </w:lvl>
  </w:abstractNum>
  <w:abstractNum w:abstractNumId="1" w15:restartNumberingAfterBreak="0">
    <w:nsid w:val="02791BD5"/>
    <w:multiLevelType w:val="multilevel"/>
    <w:tmpl w:val="FCD66472"/>
    <w:lvl w:ilvl="0">
      <w:start w:val="1"/>
      <w:numFmt w:val="decimal"/>
      <w:suff w:val="nothing"/>
      <w:lvlText w:val="第%1条　"/>
      <w:lvlJc w:val="left"/>
      <w:pPr>
        <w:ind w:left="227" w:hanging="227"/>
      </w:pPr>
      <w:rPr>
        <w:rFonts w:cs="Times New Roman" w:hint="default"/>
        <w:b/>
        <w:i w:val="0"/>
        <w:iCs w:val="0"/>
        <w:caps w:val="0"/>
        <w:smallCaps w:val="0"/>
        <w:strike w:val="0"/>
        <w:dstrike w:val="0"/>
        <w:noProof w:val="0"/>
        <w:vanish w:val="0"/>
        <w:color w:val="000000"/>
        <w:spacing w:val="6"/>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proportional"/>
        <w14:stylisticSets/>
        <w14:cntxtAlts w14:val="0"/>
      </w:rPr>
    </w:lvl>
    <w:lvl w:ilvl="1">
      <w:start w:val="2"/>
      <w:numFmt w:val="decimalFullWidth"/>
      <w:pStyle w:val="2"/>
      <w:suff w:val="nothing"/>
      <w:lvlText w:val="%2　"/>
      <w:lvlJc w:val="left"/>
      <w:pPr>
        <w:ind w:left="227" w:hanging="227"/>
      </w:pPr>
      <w:rPr>
        <w:rFonts w:cs="Times New Roman" w:hint="eastAsia"/>
        <w:b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 "/>
      <w:lvlJc w:val="left"/>
      <w:pPr>
        <w:tabs>
          <w:tab w:val="num" w:pos="794"/>
        </w:tabs>
        <w:ind w:left="567" w:hanging="340"/>
      </w:pPr>
      <w:rPr>
        <w:rFonts w:cs="Times New Roman" w:hint="eastAsia"/>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680" w:hanging="226"/>
      </w:pPr>
      <w:rPr>
        <w:rFonts w:ascii="ＭＳ 明朝" w:eastAsia="ＭＳ 明朝" w:hAnsi="ＭＳ ゴシック" w:hint="eastAsia"/>
        <w:b w:val="0"/>
        <w:bCs w:val="0"/>
        <w:i w:val="0"/>
        <w:iCs w:val="0"/>
        <w:caps w:val="0"/>
        <w:strike w:val="0"/>
        <w:dstrike w:val="0"/>
        <w:color w:val="auto"/>
        <w:spacing w:val="0"/>
        <w:w w:val="100"/>
        <w:kern w:val="2"/>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pStyle w:val="5"/>
      <w:suff w:val="nothing"/>
      <w:lvlText w:val="%5　"/>
      <w:lvlJc w:val="left"/>
      <w:pPr>
        <w:ind w:left="0" w:firstLine="2268"/>
      </w:pPr>
      <w:rPr>
        <w:rFonts w:ascii="ＭＳ 明朝" w:eastAsia="ＭＳ 明朝" w:hAnsi="ＭＳ ゴシック" w:hint="eastAsia"/>
        <w:b w:val="0"/>
        <w:i w:val="0"/>
        <w:color w:val="auto"/>
        <w:sz w:val="21"/>
        <w:szCs w:val="21"/>
        <w:u w:val="none"/>
        <w:em w:val="none"/>
      </w:rPr>
    </w:lvl>
    <w:lvl w:ilvl="5">
      <w:start w:val="1"/>
      <w:numFmt w:val="decimalEnclosedCircle"/>
      <w:lvlRestart w:val="0"/>
      <w:pStyle w:val="6"/>
      <w:suff w:val="nothing"/>
      <w:lvlText w:val="%6　"/>
      <w:lvlJc w:val="left"/>
      <w:pPr>
        <w:ind w:left="0" w:firstLine="0"/>
      </w:pPr>
      <w:rPr>
        <w:rFonts w:ascii="ＭＳ 明朝" w:eastAsia="ＭＳ 明朝" w:hint="eastAsia"/>
        <w:b w:val="0"/>
        <w:i w:val="0"/>
        <w:sz w:val="21"/>
        <w:szCs w:val="21"/>
        <w:em w:val="none"/>
      </w:rPr>
    </w:lvl>
    <w:lvl w:ilvl="6">
      <w:start w:val="1"/>
      <w:numFmt w:val="lowerLetter"/>
      <w:lvlRestart w:val="0"/>
      <w:suff w:val="nothing"/>
      <w:lvlText w:val="%7)　"/>
      <w:lvlJc w:val="left"/>
      <w:pPr>
        <w:ind w:left="0" w:firstLine="0"/>
      </w:pPr>
      <w:rPr>
        <w:rFonts w:ascii="ＭＳ ゴシック" w:eastAsia="ＭＳ ゴシック" w:hint="eastAsia"/>
        <w:b w:val="0"/>
        <w:i w:val="0"/>
        <w:color w:val="auto"/>
        <w:sz w:val="21"/>
        <w:szCs w:val="21"/>
        <w:u w:val="none"/>
        <w:em w:val="none"/>
      </w:rPr>
    </w:lvl>
    <w:lvl w:ilvl="7">
      <w:start w:val="1"/>
      <w:numFmt w:val="decimalEnclosedCircle"/>
      <w:suff w:val="nothing"/>
      <w:lvlText w:val="%8　"/>
      <w:lvlJc w:val="left"/>
      <w:pPr>
        <w:ind w:left="0" w:firstLine="0"/>
      </w:pPr>
      <w:rPr>
        <w:rFonts w:ascii="ＭＳ ゴシック" w:eastAsia="ＭＳ ゴシック" w:hint="eastAsia"/>
        <w:b w:val="0"/>
        <w:i w:val="0"/>
        <w:color w:val="auto"/>
        <w:sz w:val="21"/>
        <w:szCs w:val="21"/>
        <w:u w:val="none"/>
        <w:em w:val="none"/>
      </w:rPr>
    </w:lvl>
    <w:lvl w:ilvl="8">
      <w:start w:val="1"/>
      <w:numFmt w:val="lowerRoman"/>
      <w:suff w:val="nothing"/>
      <w:lvlText w:val="%9　"/>
      <w:lvlJc w:val="left"/>
      <w:pPr>
        <w:ind w:left="0" w:firstLine="0"/>
      </w:pPr>
      <w:rPr>
        <w:rFonts w:ascii="ＭＳ ゴシック" w:eastAsia="ＭＳ ゴシック" w:hint="eastAsia"/>
        <w:b w:val="0"/>
        <w:i w:val="0"/>
        <w:color w:val="auto"/>
        <w:sz w:val="21"/>
        <w:szCs w:val="21"/>
        <w:u w:val="none"/>
        <w:em w:val="none"/>
      </w:rPr>
    </w:lvl>
  </w:abstractNum>
  <w:abstractNum w:abstractNumId="2" w15:restartNumberingAfterBreak="0">
    <w:nsid w:val="08084A58"/>
    <w:multiLevelType w:val="singleLevel"/>
    <w:tmpl w:val="BDFE6D8C"/>
    <w:lvl w:ilvl="0">
      <w:start w:val="43"/>
      <w:numFmt w:val="decimalFullWidth"/>
      <w:lvlText w:val="第%1条　"/>
      <w:legacy w:legacy="1" w:legacySpace="0" w:legacyIndent="1065"/>
      <w:lvlJc w:val="left"/>
      <w:pPr>
        <w:ind w:left="1170" w:hanging="1065"/>
      </w:pPr>
      <w:rPr>
        <w:rFonts w:ascii="明朝体" w:eastAsia="明朝体" w:hint="eastAsia"/>
        <w:b w:val="0"/>
        <w:i w:val="0"/>
        <w:sz w:val="19"/>
      </w:rPr>
    </w:lvl>
  </w:abstractNum>
  <w:abstractNum w:abstractNumId="3" w15:restartNumberingAfterBreak="0">
    <w:nsid w:val="08961B80"/>
    <w:multiLevelType w:val="singleLevel"/>
    <w:tmpl w:val="6714DAFA"/>
    <w:lvl w:ilvl="0">
      <w:start w:val="2"/>
      <w:numFmt w:val="decimal"/>
      <w:lvlText w:val="(%1) "/>
      <w:legacy w:legacy="1" w:legacySpace="0" w:legacyIndent="425"/>
      <w:lvlJc w:val="left"/>
      <w:pPr>
        <w:ind w:left="755" w:hanging="425"/>
      </w:pPr>
      <w:rPr>
        <w:rFonts w:ascii="明朝体" w:eastAsia="明朝体" w:hint="eastAsia"/>
        <w:b w:val="0"/>
        <w:i w:val="0"/>
        <w:sz w:val="19"/>
      </w:rPr>
    </w:lvl>
  </w:abstractNum>
  <w:abstractNum w:abstractNumId="4" w15:restartNumberingAfterBreak="0">
    <w:nsid w:val="0B0332BB"/>
    <w:multiLevelType w:val="singleLevel"/>
    <w:tmpl w:val="710C5788"/>
    <w:lvl w:ilvl="0">
      <w:start w:val="1"/>
      <w:numFmt w:val="decimal"/>
      <w:lvlText w:val="(%1) "/>
      <w:legacy w:legacy="1" w:legacySpace="0" w:legacyIndent="425"/>
      <w:lvlJc w:val="left"/>
      <w:pPr>
        <w:ind w:left="740" w:hanging="425"/>
      </w:pPr>
      <w:rPr>
        <w:rFonts w:ascii="明朝体" w:eastAsia="明朝体" w:hint="eastAsia"/>
        <w:b w:val="0"/>
        <w:i w:val="0"/>
        <w:sz w:val="19"/>
      </w:rPr>
    </w:lvl>
  </w:abstractNum>
  <w:abstractNum w:abstractNumId="5" w15:restartNumberingAfterBreak="0">
    <w:nsid w:val="0CB2399F"/>
    <w:multiLevelType w:val="hybridMultilevel"/>
    <w:tmpl w:val="9B7C7CA0"/>
    <w:lvl w:ilvl="0" w:tplc="FFFFFFFF">
      <w:start w:val="1"/>
      <w:numFmt w:val="decimalFullWidth"/>
      <w:lvlText w:val="第%1条"/>
      <w:lvlJc w:val="left"/>
      <w:pPr>
        <w:ind w:left="1470" w:hanging="420"/>
      </w:pPr>
      <w:rPr>
        <w:rFonts w:ascii="ＭＳ 明朝" w:eastAsia="ＭＳ 明朝" w:hint="eastAsia"/>
        <w:b w:val="0"/>
        <w:i w:val="0"/>
        <w:sz w:val="21"/>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0ECC58FE"/>
    <w:multiLevelType w:val="hybridMultilevel"/>
    <w:tmpl w:val="BEDA3F76"/>
    <w:lvl w:ilvl="0" w:tplc="F0B4E7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11D405B"/>
    <w:multiLevelType w:val="multilevel"/>
    <w:tmpl w:val="BFE08612"/>
    <w:lvl w:ilvl="0">
      <w:start w:val="1"/>
      <w:numFmt w:val="decimal"/>
      <w:lvlText w:val="第%1章"/>
      <w:lvlJc w:val="left"/>
      <w:pPr>
        <w:tabs>
          <w:tab w:val="num" w:pos="1080"/>
        </w:tabs>
        <w:ind w:left="425" w:hanging="425"/>
      </w:pPr>
    </w:lvl>
    <w:lvl w:ilvl="1">
      <w:start w:val="1"/>
      <w:numFmt w:val="decimal"/>
      <w:lvlText w:val="第%2節"/>
      <w:lvlJc w:val="left"/>
      <w:pPr>
        <w:tabs>
          <w:tab w:val="num" w:pos="851"/>
        </w:tabs>
        <w:ind w:left="851" w:hanging="851"/>
      </w:pPr>
    </w:lvl>
    <w:lvl w:ilvl="2">
      <w:start w:val="1"/>
      <w:numFmt w:val="decimal"/>
      <w:lvlText w:val="%3．"/>
      <w:lvlJc w:val="left"/>
      <w:pPr>
        <w:tabs>
          <w:tab w:val="num" w:pos="720"/>
        </w:tabs>
        <w:ind w:left="0" w:firstLine="0"/>
      </w:pPr>
      <w:rPr>
        <w:rFonts w:ascii="Arial" w:hAnsi="Arial" w:cs="Times New Roman" w:hint="default"/>
        <w:b w:val="0"/>
        <w:i w:val="0"/>
        <w:sz w:val="24"/>
      </w:rPr>
    </w:lvl>
    <w:lvl w:ilvl="3">
      <w:start w:val="1"/>
      <w:numFmt w:val="none"/>
      <w:lvlRestart w:val="0"/>
      <w:isLgl/>
      <w:suff w:val="nothing"/>
      <w:lvlText w:val="1.1"/>
      <w:lvlJc w:val="left"/>
      <w:pPr>
        <w:ind w:left="0" w:firstLine="0"/>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8" w15:restartNumberingAfterBreak="0">
    <w:nsid w:val="115F1A51"/>
    <w:multiLevelType w:val="hybridMultilevel"/>
    <w:tmpl w:val="8FDA1D82"/>
    <w:lvl w:ilvl="0" w:tplc="FFFFFFFF">
      <w:start w:val="1"/>
      <w:numFmt w:val="bullet"/>
      <w:lvlText w:val="・"/>
      <w:lvlJc w:val="left"/>
      <w:pPr>
        <w:tabs>
          <w:tab w:val="num" w:pos="1200"/>
        </w:tabs>
        <w:ind w:left="1200" w:hanging="360"/>
      </w:pPr>
      <w:rPr>
        <w:rFonts w:ascii="Times New Roman" w:eastAsia="ＭＳ 明朝"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5434359"/>
    <w:multiLevelType w:val="hybridMultilevel"/>
    <w:tmpl w:val="D3D2CB54"/>
    <w:lvl w:ilvl="0" w:tplc="C7DA8C74">
      <w:start w:val="8"/>
      <w:numFmt w:val="decimalFullWidth"/>
      <w:lvlText w:val="第%1条"/>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0D6D42"/>
    <w:multiLevelType w:val="singleLevel"/>
    <w:tmpl w:val="985817CC"/>
    <w:lvl w:ilvl="0">
      <w:start w:val="30"/>
      <w:numFmt w:val="decimalFullWidth"/>
      <w:lvlText w:val="第%1条　"/>
      <w:legacy w:legacy="1" w:legacySpace="0" w:legacyIndent="1065"/>
      <w:lvlJc w:val="left"/>
      <w:pPr>
        <w:ind w:left="1170" w:hanging="1065"/>
      </w:pPr>
      <w:rPr>
        <w:rFonts w:ascii="明朝体" w:eastAsia="明朝体" w:hint="eastAsia"/>
        <w:b w:val="0"/>
        <w:i w:val="0"/>
        <w:sz w:val="19"/>
      </w:rPr>
    </w:lvl>
  </w:abstractNum>
  <w:abstractNum w:abstractNumId="11" w15:restartNumberingAfterBreak="0">
    <w:nsid w:val="26A07D76"/>
    <w:multiLevelType w:val="hybridMultilevel"/>
    <w:tmpl w:val="E5987F7A"/>
    <w:lvl w:ilvl="0" w:tplc="E1AAC6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3713AA"/>
    <w:multiLevelType w:val="singleLevel"/>
    <w:tmpl w:val="372AC912"/>
    <w:lvl w:ilvl="0">
      <w:start w:val="40"/>
      <w:numFmt w:val="decimalFullWidth"/>
      <w:lvlText w:val="第%1条　"/>
      <w:legacy w:legacy="1" w:legacySpace="0" w:legacyIndent="1065"/>
      <w:lvlJc w:val="left"/>
      <w:pPr>
        <w:ind w:left="1170" w:hanging="1065"/>
      </w:pPr>
      <w:rPr>
        <w:rFonts w:ascii="明朝体" w:eastAsia="明朝体" w:hint="eastAsia"/>
        <w:b w:val="0"/>
        <w:i w:val="0"/>
        <w:sz w:val="19"/>
      </w:rPr>
    </w:lvl>
  </w:abstractNum>
  <w:abstractNum w:abstractNumId="13" w15:restartNumberingAfterBreak="0">
    <w:nsid w:val="286A1768"/>
    <w:multiLevelType w:val="multilevel"/>
    <w:tmpl w:val="8A14B626"/>
    <w:lvl w:ilvl="0">
      <w:start w:val="1"/>
      <w:numFmt w:val="decimal"/>
      <w:suff w:val="nothing"/>
      <w:lvlText w:val="第%1条　"/>
      <w:lvlJc w:val="left"/>
      <w:pPr>
        <w:ind w:left="227" w:hanging="227"/>
      </w:pPr>
      <w:rPr>
        <w:rFonts w:ascii="ＭＳ 明朝" w:eastAsia="ＭＳ 明朝" w:cs="Times New Roman" w:hint="eastAsia"/>
        <w:b w:val="0"/>
        <w:i w:val="0"/>
        <w:iCs w:val="0"/>
        <w:caps w:val="0"/>
        <w:strike w:val="0"/>
        <w:dstrike w:val="0"/>
        <w:vanish w:val="0"/>
        <w:color w:val="auto"/>
        <w:spacing w:val="6"/>
        <w:position w:val="0"/>
        <w:sz w:val="21"/>
        <w:szCs w:val="28"/>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2"/>
      <w:numFmt w:val="decimalFullWidth"/>
      <w:suff w:val="nothing"/>
      <w:lvlText w:val="%2　"/>
      <w:lvlJc w:val="left"/>
      <w:pPr>
        <w:ind w:left="227" w:hanging="227"/>
      </w:pPr>
      <w:rPr>
        <w:rFonts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94"/>
        </w:tabs>
        <w:ind w:left="567" w:hanging="340"/>
      </w:pPr>
      <w:rPr>
        <w:rFonts w:ascii="ＭＳ 明朝" w:eastAsia="ＭＳ 明朝"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
      <w:lvlJc w:val="left"/>
      <w:pPr>
        <w:ind w:left="1418" w:hanging="1305"/>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
      <w:lvlJc w:val="left"/>
      <w:pPr>
        <w:ind w:left="2268" w:hanging="2041"/>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suff w:val="nothing"/>
      <w:lvlText w:val="別紙%6　"/>
      <w:lvlJc w:val="left"/>
      <w:pPr>
        <w:ind w:left="2126" w:firstLine="0"/>
      </w:pPr>
      <w:rPr>
        <w:rFonts w:ascii="ＭＳ 明朝" w:eastAsia="ＭＳ 明朝" w:hint="eastAsia"/>
        <w:b w:val="0"/>
        <w:i w:val="0"/>
        <w:sz w:val="21"/>
        <w:em w:val="none"/>
        <w:lang w:val="en-US"/>
      </w:rPr>
    </w:lvl>
    <w:lvl w:ilvl="6">
      <w:start w:val="1"/>
      <w:numFmt w:val="aiueoFullWidth"/>
      <w:lvlRestart w:val="0"/>
      <w:suff w:val="nothing"/>
      <w:lvlText w:val="%7　"/>
      <w:lvlJc w:val="left"/>
      <w:pPr>
        <w:ind w:left="567" w:hanging="227"/>
      </w:pPr>
      <w:rPr>
        <w:rFonts w:ascii="ＭＳ 明朝" w:eastAsia="ＭＳ 明朝" w:hint="eastAsia"/>
        <w:b w:val="0"/>
        <w:i w:val="0"/>
        <w:color w:val="auto"/>
        <w:sz w:val="21"/>
        <w:szCs w:val="21"/>
        <w:u w:val="none"/>
        <w:em w:val="none"/>
      </w:rPr>
    </w:lvl>
    <w:lvl w:ilvl="7">
      <w:start w:val="1"/>
      <w:numFmt w:val="lowerLetter"/>
      <w:suff w:val="nothing"/>
      <w:lvlText w:val="(%8)　"/>
      <w:lvlJc w:val="left"/>
      <w:pPr>
        <w:ind w:left="332" w:firstLine="0"/>
      </w:pPr>
      <w:rPr>
        <w:rFonts w:ascii="ＭＳ 明朝" w:eastAsia="ＭＳ 明朝" w:hint="eastAsia"/>
        <w:b w:val="0"/>
        <w:i w:val="0"/>
        <w:color w:val="auto"/>
        <w:sz w:val="21"/>
        <w:szCs w:val="21"/>
        <w:u w:val="none"/>
        <w:em w:val="none"/>
      </w:rPr>
    </w:lvl>
    <w:lvl w:ilvl="8">
      <w:start w:val="1"/>
      <w:numFmt w:val="decimalEnclosedCircle"/>
      <w:suff w:val="nothing"/>
      <w:lvlText w:val="%9　"/>
      <w:lvlJc w:val="left"/>
      <w:pPr>
        <w:ind w:left="332" w:firstLine="0"/>
      </w:pPr>
      <w:rPr>
        <w:rFonts w:ascii="ＭＳ 明朝" w:eastAsia="ＭＳ 明朝" w:hint="eastAsia"/>
        <w:b w:val="0"/>
        <w:i w:val="0"/>
        <w:color w:val="auto"/>
        <w:sz w:val="21"/>
        <w:szCs w:val="21"/>
        <w:u w:val="none"/>
        <w:em w:val="none"/>
      </w:rPr>
    </w:lvl>
  </w:abstractNum>
  <w:abstractNum w:abstractNumId="14" w15:restartNumberingAfterBreak="0">
    <w:nsid w:val="30FB396C"/>
    <w:multiLevelType w:val="singleLevel"/>
    <w:tmpl w:val="548285E4"/>
    <w:lvl w:ilvl="0">
      <w:start w:val="41"/>
      <w:numFmt w:val="decimalFullWidth"/>
      <w:lvlText w:val="第%1条　"/>
      <w:legacy w:legacy="1" w:legacySpace="0" w:legacyIndent="1065"/>
      <w:lvlJc w:val="left"/>
      <w:pPr>
        <w:ind w:left="1170" w:hanging="1065"/>
      </w:pPr>
      <w:rPr>
        <w:rFonts w:ascii="明朝体" w:eastAsia="明朝体" w:hint="eastAsia"/>
        <w:b w:val="0"/>
        <w:i w:val="0"/>
        <w:sz w:val="19"/>
      </w:rPr>
    </w:lvl>
  </w:abstractNum>
  <w:abstractNum w:abstractNumId="15" w15:restartNumberingAfterBreak="0">
    <w:nsid w:val="36690886"/>
    <w:multiLevelType w:val="singleLevel"/>
    <w:tmpl w:val="5EB4BB28"/>
    <w:lvl w:ilvl="0">
      <w:start w:val="5"/>
      <w:numFmt w:val="decimal"/>
      <w:lvlText w:val="%1　"/>
      <w:legacy w:legacy="1" w:legacySpace="0" w:legacyIndent="315"/>
      <w:lvlJc w:val="left"/>
      <w:pPr>
        <w:ind w:left="510" w:hanging="315"/>
      </w:pPr>
      <w:rPr>
        <w:rFonts w:ascii="明朝体" w:eastAsia="明朝体" w:hint="eastAsia"/>
        <w:b w:val="0"/>
        <w:i w:val="0"/>
        <w:sz w:val="19"/>
      </w:rPr>
    </w:lvl>
  </w:abstractNum>
  <w:abstractNum w:abstractNumId="16" w15:restartNumberingAfterBreak="0">
    <w:nsid w:val="3D1E619C"/>
    <w:multiLevelType w:val="hybridMultilevel"/>
    <w:tmpl w:val="E7A400C2"/>
    <w:lvl w:ilvl="0" w:tplc="FFFFFFFF">
      <w:start w:val="1"/>
      <w:numFmt w:val="decimal"/>
      <w:lvlText w:val="第%1条"/>
      <w:lvlJc w:val="left"/>
      <w:pPr>
        <w:ind w:left="420" w:hanging="420"/>
      </w:pPr>
      <w:rPr>
        <w:rFonts w:ascii="ＭＳ 明朝" w:eastAsia="ＭＳ 明朝" w:hint="eastAsia"/>
        <w:b w:val="0"/>
        <w:i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40F11079"/>
    <w:multiLevelType w:val="hybridMultilevel"/>
    <w:tmpl w:val="26226BB0"/>
    <w:lvl w:ilvl="0" w:tplc="FFFFFFFF">
      <w:start w:val="1"/>
      <w:numFmt w:val="decimal"/>
      <w:pStyle w:val="30"/>
      <w:lvlText w:val="第%1条"/>
      <w:lvlJc w:val="left"/>
      <w:pPr>
        <w:tabs>
          <w:tab w:val="num" w:pos="1814"/>
        </w:tabs>
        <w:ind w:left="1814" w:hanging="907"/>
      </w:pPr>
      <w:rPr>
        <w:rFonts w:ascii="ＭＳ 明朝" w:eastAsia="ＭＳ 明朝" w:hint="eastAsia"/>
        <w:b w:val="0"/>
        <w:i w:val="0"/>
        <w:sz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4CDD055E"/>
    <w:multiLevelType w:val="hybridMultilevel"/>
    <w:tmpl w:val="A7A29058"/>
    <w:lvl w:ilvl="0" w:tplc="8E1A05EC">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C68413B"/>
    <w:multiLevelType w:val="hybridMultilevel"/>
    <w:tmpl w:val="42866686"/>
    <w:lvl w:ilvl="0" w:tplc="20C0EF9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3F1633E"/>
    <w:multiLevelType w:val="multilevel"/>
    <w:tmpl w:val="060EB2C0"/>
    <w:lvl w:ilvl="0">
      <w:start w:val="1"/>
      <w:numFmt w:val="decimal"/>
      <w:lvlText w:val="第%1章"/>
      <w:lvlJc w:val="left"/>
      <w:pPr>
        <w:tabs>
          <w:tab w:val="num" w:pos="1080"/>
        </w:tabs>
        <w:ind w:left="397" w:hanging="397"/>
      </w:pPr>
      <w:rPr>
        <w:b w:val="0"/>
        <w:i w:val="0"/>
        <w:strike w:val="0"/>
        <w:dstrike w:val="0"/>
        <w:color w:val="auto"/>
        <w:sz w:val="36"/>
        <w:u w:val="none"/>
        <w:effect w:val="none"/>
      </w:rPr>
    </w:lvl>
    <w:lvl w:ilvl="1">
      <w:start w:val="1"/>
      <w:numFmt w:val="none"/>
      <w:isLgl/>
      <w:lvlText w:val="第1節"/>
      <w:lvlJc w:val="left"/>
      <w:pPr>
        <w:tabs>
          <w:tab w:val="num" w:pos="964"/>
        </w:tabs>
        <w:ind w:left="964" w:hanging="964"/>
      </w:pPr>
      <w:rPr>
        <w:rFonts w:ascii="Arial" w:hAnsi="Arial" w:cs="Times New Roman" w:hint="default"/>
        <w:b w:val="0"/>
        <w:i w:val="0"/>
        <w:strike w:val="0"/>
        <w:dstrike w:val="0"/>
        <w:sz w:val="28"/>
        <w:u w:val="none"/>
        <w:effect w:val="none"/>
      </w:rPr>
    </w:lvl>
    <w:lvl w:ilvl="2">
      <w:start w:val="1"/>
      <w:numFmt w:val="none"/>
      <w:lvlText w:val="1."/>
      <w:lvlJc w:val="left"/>
      <w:pPr>
        <w:tabs>
          <w:tab w:val="num" w:pos="360"/>
        </w:tabs>
        <w:ind w:left="0" w:firstLine="0"/>
      </w:pPr>
      <w:rPr>
        <w:sz w:val="24"/>
      </w:rPr>
    </w:lvl>
    <w:lvl w:ilvl="3">
      <w:start w:val="1"/>
      <w:numFmt w:val="none"/>
      <w:suff w:val="nothing"/>
      <w:lvlText w:val="1.1"/>
      <w:lvlJc w:val="left"/>
      <w:pPr>
        <w:ind w:left="0" w:firstLine="0"/>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21" w15:restartNumberingAfterBreak="0">
    <w:nsid w:val="65CE5BD4"/>
    <w:multiLevelType w:val="hybridMultilevel"/>
    <w:tmpl w:val="70D2BAF2"/>
    <w:lvl w:ilvl="0" w:tplc="A53442D6">
      <w:start w:val="1"/>
      <w:numFmt w:val="decimalEnclosedParen"/>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2" w15:restartNumberingAfterBreak="0">
    <w:nsid w:val="67AE396E"/>
    <w:multiLevelType w:val="hybridMultilevel"/>
    <w:tmpl w:val="05BA06E8"/>
    <w:lvl w:ilvl="0" w:tplc="835E3992">
      <w:start w:val="1"/>
      <w:numFmt w:val="decimal"/>
      <w:pStyle w:val="40"/>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69703344"/>
    <w:multiLevelType w:val="hybridMultilevel"/>
    <w:tmpl w:val="93A479EC"/>
    <w:lvl w:ilvl="0" w:tplc="31FE3012">
      <w:start w:val="1"/>
      <w:numFmt w:val="decimal"/>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6CB93542"/>
    <w:multiLevelType w:val="hybridMultilevel"/>
    <w:tmpl w:val="A46E9F9A"/>
    <w:lvl w:ilvl="0" w:tplc="FFFFFFFF">
      <w:start w:val="1"/>
      <w:numFmt w:val="decimal"/>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70BA6B46"/>
    <w:multiLevelType w:val="hybridMultilevel"/>
    <w:tmpl w:val="5BDEA61A"/>
    <w:lvl w:ilvl="0" w:tplc="FFFFFFFF">
      <w:start w:val="1"/>
      <w:numFmt w:val="decimal"/>
      <w:lvlText w:val="第%1条"/>
      <w:lvlJc w:val="left"/>
      <w:pPr>
        <w:ind w:left="420" w:hanging="420"/>
      </w:pPr>
      <w:rPr>
        <w:rFonts w:ascii="ＭＳ 明朝" w:eastAsia="ＭＳ 明朝" w:hint="eastAsia"/>
        <w:b w:val="0"/>
        <w:i w:val="0"/>
        <w:sz w:val="21"/>
      </w:rPr>
    </w:lvl>
    <w:lvl w:ilvl="1" w:tplc="FFFFFFFF">
      <w:start w:val="1"/>
      <w:numFmt w:val="decimalFullWidth"/>
      <w:suff w:val="nothing"/>
      <w:lvlText w:val="第%2条"/>
      <w:lvlJc w:val="left"/>
      <w:pPr>
        <w:ind w:left="840" w:hanging="420"/>
      </w:pPr>
      <w:rPr>
        <w:rFonts w:ascii="ＭＳ 明朝" w:eastAsia="ＭＳ 明朝" w:hint="eastAsia"/>
        <w:b w:val="0"/>
        <w:i w:val="0"/>
        <w:sz w:val="21"/>
        <w:lang w:val="en-US"/>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70FB0B8F"/>
    <w:multiLevelType w:val="hybridMultilevel"/>
    <w:tmpl w:val="61BCE772"/>
    <w:lvl w:ilvl="0" w:tplc="5B02AF60">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55514DA"/>
    <w:multiLevelType w:val="singleLevel"/>
    <w:tmpl w:val="3EEA1170"/>
    <w:lvl w:ilvl="0">
      <w:start w:val="27"/>
      <w:numFmt w:val="decimalFullWidth"/>
      <w:lvlText w:val="第%1条　"/>
      <w:legacy w:legacy="1" w:legacySpace="0" w:legacyIndent="1170"/>
      <w:lvlJc w:val="left"/>
      <w:pPr>
        <w:ind w:left="1275" w:hanging="1170"/>
      </w:pPr>
      <w:rPr>
        <w:rFonts w:ascii="ＭＳ 明朝" w:eastAsia="ＭＳ 明朝" w:hAnsi="ＭＳ 明朝" w:hint="eastAsia"/>
        <w:b w:val="0"/>
        <w:i w:val="0"/>
        <w:sz w:val="21"/>
      </w:rPr>
    </w:lvl>
  </w:abstractNum>
  <w:abstractNum w:abstractNumId="28" w15:restartNumberingAfterBreak="0">
    <w:nsid w:val="7701391C"/>
    <w:multiLevelType w:val="hybridMultilevel"/>
    <w:tmpl w:val="8F483C94"/>
    <w:lvl w:ilvl="0" w:tplc="21705064">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BB05992"/>
    <w:multiLevelType w:val="hybridMultilevel"/>
    <w:tmpl w:val="D18447F4"/>
    <w:lvl w:ilvl="0" w:tplc="E1FAE0B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EAB28BC"/>
    <w:multiLevelType w:val="hybridMultilevel"/>
    <w:tmpl w:val="49E6569C"/>
    <w:lvl w:ilvl="0" w:tplc="430C938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1804543850">
    <w:abstractNumId w:val="28"/>
  </w:num>
  <w:num w:numId="2" w16cid:durableId="1044788463">
    <w:abstractNumId w:val="9"/>
  </w:num>
  <w:num w:numId="3" w16cid:durableId="222564702">
    <w:abstractNumId w:val="22"/>
  </w:num>
  <w:num w:numId="4" w16cid:durableId="2041392545">
    <w:abstractNumId w:val="15"/>
  </w:num>
  <w:num w:numId="5" w16cid:durableId="920985480">
    <w:abstractNumId w:val="27"/>
  </w:num>
  <w:num w:numId="6" w16cid:durableId="519586047">
    <w:abstractNumId w:val="10"/>
  </w:num>
  <w:num w:numId="7" w16cid:durableId="1700469758">
    <w:abstractNumId w:val="12"/>
  </w:num>
  <w:num w:numId="8" w16cid:durableId="1420639268">
    <w:abstractNumId w:val="14"/>
  </w:num>
  <w:num w:numId="9" w16cid:durableId="1997680301">
    <w:abstractNumId w:val="2"/>
  </w:num>
  <w:num w:numId="10" w16cid:durableId="515312454">
    <w:abstractNumId w:val="4"/>
  </w:num>
  <w:num w:numId="11" w16cid:durableId="170530231">
    <w:abstractNumId w:val="3"/>
  </w:num>
  <w:num w:numId="12" w16cid:durableId="1680161452">
    <w:abstractNumId w:val="19"/>
  </w:num>
  <w:num w:numId="13" w16cid:durableId="1094745671">
    <w:abstractNumId w:val="29"/>
  </w:num>
  <w:num w:numId="14" w16cid:durableId="539636072">
    <w:abstractNumId w:val="23"/>
  </w:num>
  <w:num w:numId="15" w16cid:durableId="2057075724">
    <w:abstractNumId w:val="21"/>
  </w:num>
  <w:num w:numId="16" w16cid:durableId="965280364">
    <w:abstractNumId w:val="11"/>
  </w:num>
  <w:num w:numId="17" w16cid:durableId="1702323438">
    <w:abstractNumId w:val="30"/>
  </w:num>
  <w:num w:numId="18" w16cid:durableId="816532280">
    <w:abstractNumId w:val="6"/>
  </w:num>
  <w:num w:numId="19" w16cid:durableId="1896577820">
    <w:abstractNumId w:val="26"/>
  </w:num>
  <w:num w:numId="20" w16cid:durableId="1052997856">
    <w:abstractNumId w:val="18"/>
  </w:num>
  <w:num w:numId="21" w16cid:durableId="319312827">
    <w:abstractNumId w:val="1"/>
  </w:num>
  <w:num w:numId="22" w16cid:durableId="1616787424">
    <w:abstractNumId w:val="13"/>
  </w:num>
  <w:num w:numId="23" w16cid:durableId="1872912457">
    <w:abstractNumId w:val="20"/>
  </w:num>
  <w:num w:numId="24" w16cid:durableId="30502507">
    <w:abstractNumId w:val="7"/>
  </w:num>
  <w:num w:numId="25" w16cid:durableId="14582599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0660056">
    <w:abstractNumId w:val="0"/>
  </w:num>
  <w:num w:numId="27" w16cid:durableId="905920192">
    <w:abstractNumId w:val="17"/>
  </w:num>
  <w:num w:numId="28" w16cid:durableId="616260832">
    <w:abstractNumId w:val="8"/>
  </w:num>
  <w:num w:numId="29" w16cid:durableId="1158035164">
    <w:abstractNumId w:val="17"/>
    <w:lvlOverride w:ilvl="0">
      <w:startOverride w:val="1"/>
    </w:lvlOverride>
  </w:num>
  <w:num w:numId="30" w16cid:durableId="1613321890">
    <w:abstractNumId w:val="16"/>
  </w:num>
  <w:num w:numId="31" w16cid:durableId="1412658580">
    <w:abstractNumId w:val="25"/>
  </w:num>
  <w:num w:numId="32" w16cid:durableId="767392062">
    <w:abstractNumId w:val="24"/>
  </w:num>
  <w:num w:numId="33" w16cid:durableId="1328284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F1"/>
    <w:rsid w:val="00036BB7"/>
    <w:rsid w:val="000838FD"/>
    <w:rsid w:val="000A2542"/>
    <w:rsid w:val="00100E0A"/>
    <w:rsid w:val="00102638"/>
    <w:rsid w:val="0010430E"/>
    <w:rsid w:val="00110471"/>
    <w:rsid w:val="00124E93"/>
    <w:rsid w:val="00156562"/>
    <w:rsid w:val="0017754F"/>
    <w:rsid w:val="00186C85"/>
    <w:rsid w:val="001C759B"/>
    <w:rsid w:val="001D43F3"/>
    <w:rsid w:val="001F519F"/>
    <w:rsid w:val="002029CD"/>
    <w:rsid w:val="00214E89"/>
    <w:rsid w:val="00217BBE"/>
    <w:rsid w:val="00290E74"/>
    <w:rsid w:val="002A6671"/>
    <w:rsid w:val="002B15AC"/>
    <w:rsid w:val="002C06F2"/>
    <w:rsid w:val="002C1DD4"/>
    <w:rsid w:val="002D2F96"/>
    <w:rsid w:val="0032034B"/>
    <w:rsid w:val="00330196"/>
    <w:rsid w:val="0034602B"/>
    <w:rsid w:val="003940AF"/>
    <w:rsid w:val="003C1930"/>
    <w:rsid w:val="003C6B42"/>
    <w:rsid w:val="003D3523"/>
    <w:rsid w:val="003D5B76"/>
    <w:rsid w:val="004028A2"/>
    <w:rsid w:val="00416B3F"/>
    <w:rsid w:val="004226B8"/>
    <w:rsid w:val="00442434"/>
    <w:rsid w:val="00443C8A"/>
    <w:rsid w:val="00446687"/>
    <w:rsid w:val="00463A57"/>
    <w:rsid w:val="00467355"/>
    <w:rsid w:val="00476C5B"/>
    <w:rsid w:val="00490E27"/>
    <w:rsid w:val="004B7A1D"/>
    <w:rsid w:val="004E2339"/>
    <w:rsid w:val="00506EEC"/>
    <w:rsid w:val="005230BE"/>
    <w:rsid w:val="00553B83"/>
    <w:rsid w:val="005618D8"/>
    <w:rsid w:val="00594A92"/>
    <w:rsid w:val="005953AC"/>
    <w:rsid w:val="00595B2E"/>
    <w:rsid w:val="005D776D"/>
    <w:rsid w:val="005D7E38"/>
    <w:rsid w:val="005E3382"/>
    <w:rsid w:val="005F401A"/>
    <w:rsid w:val="00607EAF"/>
    <w:rsid w:val="00610A66"/>
    <w:rsid w:val="00627BD1"/>
    <w:rsid w:val="00642595"/>
    <w:rsid w:val="00646363"/>
    <w:rsid w:val="006A45F3"/>
    <w:rsid w:val="006D79EA"/>
    <w:rsid w:val="006E2398"/>
    <w:rsid w:val="006E6D0B"/>
    <w:rsid w:val="00782E34"/>
    <w:rsid w:val="007A0C5D"/>
    <w:rsid w:val="007B160C"/>
    <w:rsid w:val="007B2E32"/>
    <w:rsid w:val="007C69DD"/>
    <w:rsid w:val="00847B6E"/>
    <w:rsid w:val="00865DA6"/>
    <w:rsid w:val="008857DD"/>
    <w:rsid w:val="00894548"/>
    <w:rsid w:val="00896190"/>
    <w:rsid w:val="008A532A"/>
    <w:rsid w:val="008C06D4"/>
    <w:rsid w:val="008C61A8"/>
    <w:rsid w:val="008D5151"/>
    <w:rsid w:val="008E711B"/>
    <w:rsid w:val="0090628E"/>
    <w:rsid w:val="0091309F"/>
    <w:rsid w:val="00925E92"/>
    <w:rsid w:val="00941F00"/>
    <w:rsid w:val="009423CF"/>
    <w:rsid w:val="00946963"/>
    <w:rsid w:val="00964195"/>
    <w:rsid w:val="009E7228"/>
    <w:rsid w:val="00A168DF"/>
    <w:rsid w:val="00A2484C"/>
    <w:rsid w:val="00A42707"/>
    <w:rsid w:val="00A7425D"/>
    <w:rsid w:val="00A753AE"/>
    <w:rsid w:val="00AC0E1C"/>
    <w:rsid w:val="00AC365E"/>
    <w:rsid w:val="00AC696D"/>
    <w:rsid w:val="00AC7DBB"/>
    <w:rsid w:val="00B06664"/>
    <w:rsid w:val="00B46B6B"/>
    <w:rsid w:val="00B90B7E"/>
    <w:rsid w:val="00B930CE"/>
    <w:rsid w:val="00B97E4D"/>
    <w:rsid w:val="00BB40F0"/>
    <w:rsid w:val="00BD63F5"/>
    <w:rsid w:val="00BE0680"/>
    <w:rsid w:val="00BE1EAC"/>
    <w:rsid w:val="00BE5526"/>
    <w:rsid w:val="00BF71F1"/>
    <w:rsid w:val="00C17D59"/>
    <w:rsid w:val="00C353F4"/>
    <w:rsid w:val="00C40804"/>
    <w:rsid w:val="00C80ABE"/>
    <w:rsid w:val="00C90BCB"/>
    <w:rsid w:val="00CB1100"/>
    <w:rsid w:val="00CD033B"/>
    <w:rsid w:val="00D031C9"/>
    <w:rsid w:val="00D046F2"/>
    <w:rsid w:val="00D1430E"/>
    <w:rsid w:val="00D2386F"/>
    <w:rsid w:val="00D23CDB"/>
    <w:rsid w:val="00D24896"/>
    <w:rsid w:val="00D30C36"/>
    <w:rsid w:val="00D42AC3"/>
    <w:rsid w:val="00D73511"/>
    <w:rsid w:val="00D87B94"/>
    <w:rsid w:val="00D87BC9"/>
    <w:rsid w:val="00D92AB6"/>
    <w:rsid w:val="00DF268A"/>
    <w:rsid w:val="00E021FA"/>
    <w:rsid w:val="00E1615E"/>
    <w:rsid w:val="00E31235"/>
    <w:rsid w:val="00E3333E"/>
    <w:rsid w:val="00E626F1"/>
    <w:rsid w:val="00E75679"/>
    <w:rsid w:val="00E77B33"/>
    <w:rsid w:val="00E9592D"/>
    <w:rsid w:val="00EB117A"/>
    <w:rsid w:val="00EB4F4D"/>
    <w:rsid w:val="00ED3CD9"/>
    <w:rsid w:val="00EE18D2"/>
    <w:rsid w:val="00EE5D2E"/>
    <w:rsid w:val="00F10AA8"/>
    <w:rsid w:val="00F25F9A"/>
    <w:rsid w:val="00F313C0"/>
    <w:rsid w:val="00F37653"/>
    <w:rsid w:val="00F50FD9"/>
    <w:rsid w:val="00F94776"/>
    <w:rsid w:val="00FA36F8"/>
    <w:rsid w:val="00FD20C3"/>
    <w:rsid w:val="00FD5A49"/>
    <w:rsid w:val="00FE09E5"/>
    <w:rsid w:val="00FE0C34"/>
    <w:rsid w:val="00FE2270"/>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D97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707"/>
    <w:pPr>
      <w:widowControl w:val="0"/>
      <w:adjustRightInd w:val="0"/>
      <w:jc w:val="both"/>
      <w:textAlignment w:val="baseline"/>
    </w:pPr>
    <w:rPr>
      <w:rFonts w:ascii="ＭＳ Ｐ明朝" w:eastAsia="ＭＳ 明朝" w:hAnsi="ＭＳ Ｐ明朝" w:cs="Times New Roman"/>
      <w:spacing w:val="5"/>
      <w:kern w:val="0"/>
      <w:szCs w:val="20"/>
    </w:rPr>
  </w:style>
  <w:style w:type="paragraph" w:styleId="1">
    <w:name w:val="heading 1"/>
    <w:basedOn w:val="a"/>
    <w:next w:val="a"/>
    <w:link w:val="10"/>
    <w:qFormat/>
    <w:rsid w:val="00896190"/>
    <w:pPr>
      <w:keepNext/>
      <w:outlineLvl w:val="0"/>
    </w:pPr>
    <w:rPr>
      <w:rFonts w:asciiTheme="majorHAnsi" w:hAnsiTheme="majorHAnsi" w:cstheme="majorBidi"/>
      <w:szCs w:val="24"/>
    </w:rPr>
  </w:style>
  <w:style w:type="paragraph" w:styleId="2">
    <w:name w:val="heading 2"/>
    <w:basedOn w:val="a"/>
    <w:next w:val="a"/>
    <w:link w:val="20"/>
    <w:qFormat/>
    <w:rsid w:val="00AC696D"/>
    <w:pPr>
      <w:numPr>
        <w:ilvl w:val="1"/>
        <w:numId w:val="21"/>
      </w:numPr>
      <w:adjustRightInd/>
      <w:textAlignment w:val="auto"/>
      <w:outlineLvl w:val="1"/>
    </w:pPr>
    <w:rPr>
      <w:rFonts w:ascii="ＭＳ 明朝"/>
      <w:bCs/>
      <w:spacing w:val="0"/>
      <w:kern w:val="2"/>
      <w:szCs w:val="21"/>
    </w:rPr>
  </w:style>
  <w:style w:type="paragraph" w:styleId="3">
    <w:name w:val="heading 3"/>
    <w:basedOn w:val="a"/>
    <w:next w:val="a"/>
    <w:link w:val="31"/>
    <w:qFormat/>
    <w:rsid w:val="00AC696D"/>
    <w:pPr>
      <w:numPr>
        <w:ilvl w:val="2"/>
        <w:numId w:val="21"/>
      </w:numPr>
      <w:adjustRightInd/>
      <w:textAlignment w:val="auto"/>
      <w:outlineLvl w:val="2"/>
    </w:pPr>
    <w:rPr>
      <w:rFonts w:ascii="ＭＳ 明朝"/>
      <w:bCs/>
      <w:spacing w:val="0"/>
      <w:kern w:val="2"/>
      <w:szCs w:val="21"/>
    </w:rPr>
  </w:style>
  <w:style w:type="paragraph" w:styleId="4">
    <w:name w:val="heading 4"/>
    <w:aliases w:val="（1）　見出し 4,（別紙見出し1）,（契約書見出し1）"/>
    <w:basedOn w:val="a"/>
    <w:next w:val="a"/>
    <w:link w:val="41"/>
    <w:qFormat/>
    <w:rsid w:val="00AC696D"/>
    <w:pPr>
      <w:numPr>
        <w:ilvl w:val="3"/>
        <w:numId w:val="21"/>
      </w:numPr>
      <w:adjustRightInd/>
      <w:textAlignment w:val="auto"/>
      <w:outlineLvl w:val="3"/>
    </w:pPr>
    <w:rPr>
      <w:rFonts w:ascii="ＭＳ 明朝"/>
      <w:bCs/>
      <w:spacing w:val="0"/>
      <w:kern w:val="2"/>
      <w:szCs w:val="21"/>
    </w:rPr>
  </w:style>
  <w:style w:type="paragraph" w:styleId="5">
    <w:name w:val="heading 5"/>
    <w:aliases w:val="（別紙見出し2）"/>
    <w:basedOn w:val="a"/>
    <w:next w:val="a"/>
    <w:link w:val="50"/>
    <w:qFormat/>
    <w:rsid w:val="00AC696D"/>
    <w:pPr>
      <w:keepNext/>
      <w:numPr>
        <w:ilvl w:val="4"/>
        <w:numId w:val="21"/>
      </w:numPr>
      <w:adjustRightInd/>
      <w:textAlignment w:val="auto"/>
      <w:outlineLvl w:val="4"/>
    </w:pPr>
    <w:rPr>
      <w:rFonts w:ascii="ＭＳ 明朝" w:hAnsi="ＭＳ 明朝"/>
      <w:bCs/>
      <w:spacing w:val="0"/>
      <w:kern w:val="2"/>
      <w:szCs w:val="21"/>
    </w:rPr>
  </w:style>
  <w:style w:type="paragraph" w:styleId="6">
    <w:name w:val="heading 6"/>
    <w:basedOn w:val="a"/>
    <w:next w:val="a"/>
    <w:link w:val="60"/>
    <w:qFormat/>
    <w:rsid w:val="00AC696D"/>
    <w:pPr>
      <w:keepNext/>
      <w:numPr>
        <w:ilvl w:val="5"/>
        <w:numId w:val="21"/>
      </w:numPr>
      <w:adjustRightInd/>
      <w:textAlignment w:val="auto"/>
      <w:outlineLvl w:val="5"/>
    </w:pPr>
    <w:rPr>
      <w:rFonts w:ascii="ＭＳ 明朝"/>
      <w:spacing w:val="0"/>
      <w:kern w:val="2"/>
      <w:szCs w:val="21"/>
    </w:rPr>
  </w:style>
  <w:style w:type="paragraph" w:styleId="7">
    <w:name w:val="heading 7"/>
    <w:basedOn w:val="a"/>
    <w:next w:val="a0"/>
    <w:link w:val="70"/>
    <w:qFormat/>
    <w:rsid w:val="00A42707"/>
    <w:pPr>
      <w:keepNext/>
      <w:adjustRightInd/>
      <w:ind w:left="2976" w:hanging="425"/>
      <w:textAlignment w:val="auto"/>
      <w:outlineLvl w:val="6"/>
    </w:pPr>
    <w:rPr>
      <w:spacing w:val="0"/>
      <w:kern w:val="2"/>
    </w:rPr>
  </w:style>
  <w:style w:type="paragraph" w:styleId="8">
    <w:name w:val="heading 8"/>
    <w:basedOn w:val="a"/>
    <w:next w:val="a0"/>
    <w:link w:val="80"/>
    <w:qFormat/>
    <w:rsid w:val="00A42707"/>
    <w:pPr>
      <w:keepNext/>
      <w:adjustRightInd/>
      <w:ind w:left="3402" w:hanging="426"/>
      <w:textAlignment w:val="auto"/>
      <w:outlineLvl w:val="7"/>
    </w:pPr>
    <w:rPr>
      <w:spacing w:val="0"/>
      <w:kern w:val="2"/>
    </w:rPr>
  </w:style>
  <w:style w:type="paragraph" w:styleId="9">
    <w:name w:val="heading 9"/>
    <w:basedOn w:val="a"/>
    <w:next w:val="a0"/>
    <w:link w:val="90"/>
    <w:qFormat/>
    <w:rsid w:val="00A42707"/>
    <w:pPr>
      <w:keepNext/>
      <w:adjustRightInd/>
      <w:ind w:left="3827" w:hanging="425"/>
      <w:textAlignment w:val="auto"/>
      <w:outlineLvl w:val="8"/>
    </w:pPr>
    <w:rPr>
      <w:spacing w:val="0"/>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Indent 3"/>
    <w:basedOn w:val="a"/>
    <w:link w:val="33"/>
    <w:rsid w:val="00E626F1"/>
    <w:pPr>
      <w:spacing w:line="-359" w:lineRule="auto"/>
      <w:ind w:left="119" w:hangingChars="54" w:hanging="119"/>
      <w:jc w:val="left"/>
    </w:pPr>
  </w:style>
  <w:style w:type="character" w:customStyle="1" w:styleId="33">
    <w:name w:val="本文インデント 3 (文字)"/>
    <w:basedOn w:val="a1"/>
    <w:link w:val="32"/>
    <w:rsid w:val="00E626F1"/>
    <w:rPr>
      <w:rFonts w:ascii="Century" w:eastAsia="ＭＳ 明朝" w:hAnsi="Century" w:cs="Times New Roman"/>
      <w:spacing w:val="5"/>
      <w:kern w:val="0"/>
      <w:szCs w:val="20"/>
    </w:rPr>
  </w:style>
  <w:style w:type="paragraph" w:styleId="a4">
    <w:name w:val="Body Text Indent"/>
    <w:basedOn w:val="a"/>
    <w:link w:val="a5"/>
    <w:rsid w:val="00E626F1"/>
    <w:pPr>
      <w:spacing w:line="-359" w:lineRule="auto"/>
      <w:ind w:leftChars="48" w:left="207" w:hangingChars="46" w:hanging="101"/>
      <w:jc w:val="left"/>
    </w:pPr>
  </w:style>
  <w:style w:type="character" w:customStyle="1" w:styleId="a5">
    <w:name w:val="本文インデント (文字)"/>
    <w:basedOn w:val="a1"/>
    <w:link w:val="a4"/>
    <w:rsid w:val="00E626F1"/>
    <w:rPr>
      <w:rFonts w:ascii="Century" w:eastAsia="ＭＳ 明朝" w:hAnsi="Century" w:cs="Times New Roman"/>
      <w:spacing w:val="5"/>
      <w:kern w:val="0"/>
      <w:szCs w:val="20"/>
    </w:rPr>
  </w:style>
  <w:style w:type="paragraph" w:styleId="a6">
    <w:name w:val="Body Text"/>
    <w:basedOn w:val="a"/>
    <w:link w:val="a7"/>
    <w:rsid w:val="00E626F1"/>
    <w:pPr>
      <w:jc w:val="left"/>
    </w:pPr>
    <w:rPr>
      <w:sz w:val="24"/>
    </w:rPr>
  </w:style>
  <w:style w:type="character" w:customStyle="1" w:styleId="a7">
    <w:name w:val="本文 (文字)"/>
    <w:basedOn w:val="a1"/>
    <w:link w:val="a6"/>
    <w:rsid w:val="00E626F1"/>
    <w:rPr>
      <w:rFonts w:ascii="Century" w:eastAsia="ＭＳ 明朝" w:hAnsi="Century" w:cs="Times New Roman"/>
      <w:spacing w:val="5"/>
      <w:kern w:val="0"/>
      <w:sz w:val="24"/>
      <w:szCs w:val="20"/>
    </w:rPr>
  </w:style>
  <w:style w:type="paragraph" w:styleId="21">
    <w:name w:val="Body Text Indent 2"/>
    <w:basedOn w:val="a"/>
    <w:link w:val="22"/>
    <w:rsid w:val="00E626F1"/>
    <w:pPr>
      <w:spacing w:line="-359" w:lineRule="auto"/>
      <w:ind w:leftChars="47" w:left="217" w:hangingChars="52" w:hanging="114"/>
      <w:jc w:val="left"/>
    </w:pPr>
  </w:style>
  <w:style w:type="character" w:customStyle="1" w:styleId="22">
    <w:name w:val="本文インデント 2 (文字)"/>
    <w:basedOn w:val="a1"/>
    <w:link w:val="21"/>
    <w:rsid w:val="00E626F1"/>
    <w:rPr>
      <w:rFonts w:ascii="Century" w:eastAsia="ＭＳ 明朝" w:hAnsi="Century" w:cs="Times New Roman"/>
      <w:spacing w:val="5"/>
      <w:kern w:val="0"/>
      <w:szCs w:val="20"/>
    </w:rPr>
  </w:style>
  <w:style w:type="paragraph" w:styleId="23">
    <w:name w:val="Body Text 2"/>
    <w:basedOn w:val="a"/>
    <w:link w:val="24"/>
    <w:rsid w:val="00E626F1"/>
    <w:pPr>
      <w:spacing w:line="-359" w:lineRule="auto"/>
      <w:jc w:val="left"/>
    </w:pPr>
    <w:rPr>
      <w:sz w:val="18"/>
    </w:rPr>
  </w:style>
  <w:style w:type="character" w:customStyle="1" w:styleId="24">
    <w:name w:val="本文 2 (文字)"/>
    <w:basedOn w:val="a1"/>
    <w:link w:val="23"/>
    <w:rsid w:val="00E626F1"/>
    <w:rPr>
      <w:rFonts w:ascii="Century" w:eastAsia="ＭＳ 明朝" w:hAnsi="Century" w:cs="Times New Roman"/>
      <w:spacing w:val="5"/>
      <w:kern w:val="0"/>
      <w:sz w:val="18"/>
      <w:szCs w:val="20"/>
    </w:rPr>
  </w:style>
  <w:style w:type="paragraph" w:styleId="34">
    <w:name w:val="Body Text 3"/>
    <w:basedOn w:val="a"/>
    <w:link w:val="35"/>
    <w:rsid w:val="00E626F1"/>
    <w:rPr>
      <w:sz w:val="18"/>
    </w:rPr>
  </w:style>
  <w:style w:type="character" w:customStyle="1" w:styleId="35">
    <w:name w:val="本文 3 (文字)"/>
    <w:basedOn w:val="a1"/>
    <w:link w:val="34"/>
    <w:rsid w:val="00E626F1"/>
    <w:rPr>
      <w:rFonts w:ascii="Century" w:eastAsia="ＭＳ 明朝" w:hAnsi="Century" w:cs="Times New Roman"/>
      <w:spacing w:val="5"/>
      <w:kern w:val="0"/>
      <w:sz w:val="18"/>
      <w:szCs w:val="20"/>
    </w:rPr>
  </w:style>
  <w:style w:type="paragraph" w:styleId="a8">
    <w:name w:val="header"/>
    <w:basedOn w:val="a"/>
    <w:link w:val="a9"/>
    <w:uiPriority w:val="99"/>
    <w:rsid w:val="00E626F1"/>
    <w:pPr>
      <w:tabs>
        <w:tab w:val="center" w:pos="4252"/>
        <w:tab w:val="right" w:pos="8504"/>
      </w:tabs>
      <w:snapToGrid w:val="0"/>
    </w:pPr>
  </w:style>
  <w:style w:type="character" w:customStyle="1" w:styleId="a9">
    <w:name w:val="ヘッダー (文字)"/>
    <w:basedOn w:val="a1"/>
    <w:link w:val="a8"/>
    <w:uiPriority w:val="99"/>
    <w:rsid w:val="00E626F1"/>
    <w:rPr>
      <w:rFonts w:ascii="Century" w:eastAsia="ＭＳ 明朝" w:hAnsi="Century" w:cs="Times New Roman"/>
      <w:spacing w:val="5"/>
      <w:kern w:val="0"/>
      <w:szCs w:val="20"/>
    </w:rPr>
  </w:style>
  <w:style w:type="paragraph" w:styleId="aa">
    <w:name w:val="footer"/>
    <w:basedOn w:val="a"/>
    <w:link w:val="ab"/>
    <w:uiPriority w:val="99"/>
    <w:rsid w:val="00E626F1"/>
    <w:pPr>
      <w:tabs>
        <w:tab w:val="center" w:pos="4252"/>
        <w:tab w:val="right" w:pos="8504"/>
      </w:tabs>
      <w:snapToGrid w:val="0"/>
    </w:pPr>
  </w:style>
  <w:style w:type="character" w:customStyle="1" w:styleId="ab">
    <w:name w:val="フッター (文字)"/>
    <w:basedOn w:val="a1"/>
    <w:link w:val="aa"/>
    <w:uiPriority w:val="99"/>
    <w:rsid w:val="00E626F1"/>
    <w:rPr>
      <w:rFonts w:ascii="Century" w:eastAsia="ＭＳ 明朝" w:hAnsi="Century" w:cs="Times New Roman"/>
      <w:spacing w:val="5"/>
      <w:kern w:val="0"/>
      <w:szCs w:val="20"/>
    </w:rPr>
  </w:style>
  <w:style w:type="character" w:styleId="ac">
    <w:name w:val="page number"/>
    <w:basedOn w:val="a1"/>
    <w:rsid w:val="00E626F1"/>
  </w:style>
  <w:style w:type="paragraph" w:customStyle="1" w:styleId="Default">
    <w:name w:val="Default"/>
    <w:rsid w:val="00E626F1"/>
    <w:pPr>
      <w:widowControl w:val="0"/>
      <w:autoSpaceDE w:val="0"/>
      <w:autoSpaceDN w:val="0"/>
      <w:adjustRightInd w:val="0"/>
    </w:pPr>
    <w:rPr>
      <w:rFonts w:ascii="ＭＳ 明朝" w:eastAsia="ＭＳ 明朝" w:hAnsi="Century" w:cs="ＭＳ 明朝"/>
      <w:color w:val="000000"/>
      <w:kern w:val="0"/>
      <w:sz w:val="24"/>
      <w:szCs w:val="24"/>
    </w:rPr>
  </w:style>
  <w:style w:type="paragraph" w:styleId="ad">
    <w:name w:val="Balloon Text"/>
    <w:basedOn w:val="a"/>
    <w:link w:val="ae"/>
    <w:rsid w:val="00E626F1"/>
    <w:rPr>
      <w:rFonts w:ascii="Arial" w:eastAsia="ＭＳ ゴシック" w:hAnsi="Arial"/>
      <w:sz w:val="18"/>
      <w:szCs w:val="18"/>
    </w:rPr>
  </w:style>
  <w:style w:type="character" w:customStyle="1" w:styleId="ae">
    <w:name w:val="吹き出し (文字)"/>
    <w:basedOn w:val="a1"/>
    <w:link w:val="ad"/>
    <w:rsid w:val="00E626F1"/>
    <w:rPr>
      <w:rFonts w:ascii="Arial" w:eastAsia="ＭＳ ゴシック" w:hAnsi="Arial" w:cs="Times New Roman"/>
      <w:spacing w:val="5"/>
      <w:kern w:val="0"/>
      <w:sz w:val="18"/>
      <w:szCs w:val="18"/>
    </w:rPr>
  </w:style>
  <w:style w:type="character" w:styleId="af">
    <w:name w:val="annotation reference"/>
    <w:rsid w:val="00E626F1"/>
    <w:rPr>
      <w:sz w:val="18"/>
      <w:szCs w:val="18"/>
    </w:rPr>
  </w:style>
  <w:style w:type="paragraph" w:styleId="af0">
    <w:name w:val="annotation text"/>
    <w:basedOn w:val="a"/>
    <w:link w:val="af1"/>
    <w:rsid w:val="00E626F1"/>
    <w:pPr>
      <w:jc w:val="left"/>
    </w:pPr>
  </w:style>
  <w:style w:type="character" w:customStyle="1" w:styleId="af1">
    <w:name w:val="コメント文字列 (文字)"/>
    <w:basedOn w:val="a1"/>
    <w:link w:val="af0"/>
    <w:rsid w:val="00E626F1"/>
    <w:rPr>
      <w:rFonts w:ascii="Century" w:eastAsia="ＭＳ 明朝" w:hAnsi="Century" w:cs="Times New Roman"/>
      <w:spacing w:val="5"/>
      <w:kern w:val="0"/>
      <w:szCs w:val="20"/>
    </w:rPr>
  </w:style>
  <w:style w:type="paragraph" w:styleId="af2">
    <w:name w:val="annotation subject"/>
    <w:basedOn w:val="af0"/>
    <w:next w:val="af0"/>
    <w:link w:val="af3"/>
    <w:rsid w:val="00E626F1"/>
    <w:rPr>
      <w:b/>
      <w:bCs/>
    </w:rPr>
  </w:style>
  <w:style w:type="character" w:customStyle="1" w:styleId="af3">
    <w:name w:val="コメント内容 (文字)"/>
    <w:basedOn w:val="af1"/>
    <w:link w:val="af2"/>
    <w:rsid w:val="00E626F1"/>
    <w:rPr>
      <w:rFonts w:ascii="Century" w:eastAsia="ＭＳ 明朝" w:hAnsi="Century" w:cs="Times New Roman"/>
      <w:b/>
      <w:bCs/>
      <w:spacing w:val="5"/>
      <w:kern w:val="0"/>
      <w:szCs w:val="20"/>
    </w:rPr>
  </w:style>
  <w:style w:type="paragraph" w:styleId="af4">
    <w:name w:val="Date"/>
    <w:basedOn w:val="a"/>
    <w:next w:val="a"/>
    <w:link w:val="af5"/>
    <w:unhideWhenUsed/>
    <w:rsid w:val="00E626F1"/>
  </w:style>
  <w:style w:type="character" w:customStyle="1" w:styleId="af5">
    <w:name w:val="日付 (文字)"/>
    <w:basedOn w:val="a1"/>
    <w:link w:val="af4"/>
    <w:rsid w:val="00E626F1"/>
    <w:rPr>
      <w:rFonts w:ascii="Century" w:eastAsia="ＭＳ 明朝" w:hAnsi="Century" w:cs="Times New Roman"/>
      <w:spacing w:val="5"/>
      <w:kern w:val="0"/>
      <w:szCs w:val="20"/>
    </w:rPr>
  </w:style>
  <w:style w:type="paragraph" w:customStyle="1" w:styleId="af6">
    <w:name w:val="最初の文"/>
    <w:basedOn w:val="a"/>
    <w:rsid w:val="00BE1EAC"/>
    <w:pPr>
      <w:autoSpaceDE w:val="0"/>
      <w:autoSpaceDN w:val="0"/>
      <w:adjustRightInd/>
      <w:ind w:firstLineChars="100" w:firstLine="210"/>
      <w:textAlignment w:val="auto"/>
    </w:pPr>
    <w:rPr>
      <w:rFonts w:ascii="ＭＳ 明朝" w:hAnsi="Times New Roman" w:cs="ＭＳ 明朝"/>
      <w:spacing w:val="0"/>
    </w:rPr>
  </w:style>
  <w:style w:type="paragraph" w:customStyle="1" w:styleId="af7">
    <w:name w:val="記入欄"/>
    <w:basedOn w:val="a"/>
    <w:rsid w:val="00A7425D"/>
    <w:pPr>
      <w:tabs>
        <w:tab w:val="left" w:pos="5103"/>
      </w:tabs>
      <w:autoSpaceDE w:val="0"/>
      <w:autoSpaceDN w:val="0"/>
      <w:adjustRightInd/>
      <w:ind w:firstLineChars="1800" w:firstLine="3780"/>
      <w:textAlignment w:val="auto"/>
    </w:pPr>
    <w:rPr>
      <w:rFonts w:ascii="ＭＳ 明朝" w:hAnsi="Times New Roman" w:cs="ＭＳ 明朝"/>
      <w:spacing w:val="0"/>
    </w:rPr>
  </w:style>
  <w:style w:type="character" w:customStyle="1" w:styleId="20">
    <w:name w:val="見出し 2 (文字)"/>
    <w:basedOn w:val="a1"/>
    <w:link w:val="2"/>
    <w:rsid w:val="00AC696D"/>
    <w:rPr>
      <w:rFonts w:ascii="ＭＳ 明朝" w:eastAsia="ＭＳ 明朝" w:hAnsi="Century" w:cs="Times New Roman"/>
      <w:bCs/>
      <w:szCs w:val="21"/>
    </w:rPr>
  </w:style>
  <w:style w:type="character" w:customStyle="1" w:styleId="31">
    <w:name w:val="見出し 3 (文字)"/>
    <w:basedOn w:val="a1"/>
    <w:link w:val="3"/>
    <w:rsid w:val="00AC696D"/>
    <w:rPr>
      <w:rFonts w:ascii="ＭＳ 明朝" w:eastAsia="ＭＳ 明朝" w:hAnsi="Century" w:cs="Times New Roman"/>
      <w:bCs/>
      <w:szCs w:val="21"/>
    </w:rPr>
  </w:style>
  <w:style w:type="character" w:customStyle="1" w:styleId="41">
    <w:name w:val="見出し 4 (文字)"/>
    <w:aliases w:val="（1）　見出し 4 (文字),（別紙見出し1） (文字),（契約書見出し1） (文字)"/>
    <w:basedOn w:val="a1"/>
    <w:link w:val="4"/>
    <w:rsid w:val="00AC696D"/>
    <w:rPr>
      <w:rFonts w:ascii="ＭＳ 明朝" w:eastAsia="ＭＳ 明朝" w:hAnsi="Century" w:cs="Times New Roman"/>
      <w:bCs/>
      <w:szCs w:val="21"/>
    </w:rPr>
  </w:style>
  <w:style w:type="character" w:customStyle="1" w:styleId="50">
    <w:name w:val="見出し 5 (文字)"/>
    <w:aliases w:val="（別紙見出し2） (文字)"/>
    <w:basedOn w:val="a1"/>
    <w:link w:val="5"/>
    <w:rsid w:val="00AC696D"/>
    <w:rPr>
      <w:rFonts w:ascii="ＭＳ 明朝" w:eastAsia="ＭＳ 明朝" w:hAnsi="ＭＳ 明朝" w:cs="Times New Roman"/>
      <w:bCs/>
      <w:szCs w:val="21"/>
    </w:rPr>
  </w:style>
  <w:style w:type="character" w:customStyle="1" w:styleId="60">
    <w:name w:val="見出し 6 (文字)"/>
    <w:basedOn w:val="a1"/>
    <w:link w:val="6"/>
    <w:rsid w:val="00AC696D"/>
    <w:rPr>
      <w:rFonts w:ascii="ＭＳ 明朝" w:eastAsia="ＭＳ 明朝" w:hAnsi="Century" w:cs="Times New Roman"/>
      <w:szCs w:val="21"/>
    </w:rPr>
  </w:style>
  <w:style w:type="paragraph" w:styleId="af8">
    <w:name w:val="No Spacing"/>
    <w:uiPriority w:val="1"/>
    <w:qFormat/>
    <w:rsid w:val="00AC696D"/>
    <w:pPr>
      <w:widowControl w:val="0"/>
      <w:adjustRightInd w:val="0"/>
      <w:spacing w:line="240" w:lineRule="exact"/>
      <w:jc w:val="both"/>
      <w:textAlignment w:val="baseline"/>
    </w:pPr>
    <w:rPr>
      <w:rFonts w:ascii="Century" w:eastAsia="ＭＳ 明朝" w:hAnsi="Century" w:cs="Times New Roman"/>
      <w:spacing w:val="5"/>
      <w:kern w:val="0"/>
      <w:szCs w:val="20"/>
    </w:rPr>
  </w:style>
  <w:style w:type="character" w:customStyle="1" w:styleId="10">
    <w:name w:val="見出し 1 (文字)"/>
    <w:basedOn w:val="a1"/>
    <w:link w:val="1"/>
    <w:rsid w:val="00896190"/>
    <w:rPr>
      <w:rFonts w:asciiTheme="majorHAnsi" w:eastAsia="ＭＳ 明朝" w:hAnsiTheme="majorHAnsi" w:cstheme="majorBidi"/>
      <w:spacing w:val="5"/>
      <w:kern w:val="0"/>
      <w:szCs w:val="24"/>
    </w:rPr>
  </w:style>
  <w:style w:type="character" w:customStyle="1" w:styleId="70">
    <w:name w:val="見出し 7 (文字)"/>
    <w:basedOn w:val="a1"/>
    <w:link w:val="7"/>
    <w:rsid w:val="00A42707"/>
    <w:rPr>
      <w:rFonts w:ascii="Century" w:eastAsia="ＭＳ 明朝" w:hAnsi="Century" w:cs="Times New Roman"/>
      <w:szCs w:val="20"/>
    </w:rPr>
  </w:style>
  <w:style w:type="character" w:customStyle="1" w:styleId="80">
    <w:name w:val="見出し 8 (文字)"/>
    <w:basedOn w:val="a1"/>
    <w:link w:val="8"/>
    <w:rsid w:val="00A42707"/>
    <w:rPr>
      <w:rFonts w:ascii="Century" w:eastAsia="ＭＳ 明朝" w:hAnsi="Century" w:cs="Times New Roman"/>
      <w:szCs w:val="20"/>
    </w:rPr>
  </w:style>
  <w:style w:type="character" w:customStyle="1" w:styleId="90">
    <w:name w:val="見出し 9 (文字)"/>
    <w:basedOn w:val="a1"/>
    <w:link w:val="9"/>
    <w:rsid w:val="00A42707"/>
    <w:rPr>
      <w:rFonts w:ascii="Century" w:eastAsia="ＭＳ 明朝" w:hAnsi="Century" w:cs="Times New Roman"/>
      <w:szCs w:val="20"/>
    </w:rPr>
  </w:style>
  <w:style w:type="numbering" w:customStyle="1" w:styleId="11">
    <w:name w:val="リストなし1"/>
    <w:next w:val="a3"/>
    <w:uiPriority w:val="99"/>
    <w:semiHidden/>
    <w:unhideWhenUsed/>
    <w:rsid w:val="00A42707"/>
  </w:style>
  <w:style w:type="paragraph" w:styleId="a0">
    <w:name w:val="Normal Indent"/>
    <w:basedOn w:val="a"/>
    <w:rsid w:val="00A42707"/>
    <w:pPr>
      <w:spacing w:line="360" w:lineRule="atLeast"/>
      <w:ind w:left="851"/>
      <w:textAlignment w:val="auto"/>
    </w:pPr>
    <w:rPr>
      <w:rFonts w:hAnsi="Times New Roman" w:hint="eastAsia"/>
      <w:spacing w:val="0"/>
      <w:sz w:val="18"/>
    </w:rPr>
  </w:style>
  <w:style w:type="paragraph" w:styleId="12">
    <w:name w:val="toc 1"/>
    <w:basedOn w:val="a"/>
    <w:next w:val="a"/>
    <w:uiPriority w:val="39"/>
    <w:rsid w:val="00FA36F8"/>
    <w:pPr>
      <w:tabs>
        <w:tab w:val="right" w:leader="middleDot" w:pos="6600"/>
      </w:tabs>
      <w:overflowPunct w:val="0"/>
      <w:textAlignment w:val="auto"/>
    </w:pPr>
    <w:rPr>
      <w:rFonts w:ascii="ＭＳ 明朝" w:hint="eastAsia"/>
      <w:spacing w:val="0"/>
    </w:rPr>
  </w:style>
  <w:style w:type="paragraph" w:styleId="25">
    <w:name w:val="toc 2"/>
    <w:basedOn w:val="a"/>
    <w:next w:val="a"/>
    <w:uiPriority w:val="39"/>
    <w:rsid w:val="00A42707"/>
    <w:pPr>
      <w:tabs>
        <w:tab w:val="right" w:leader="middleDot" w:pos="8505"/>
      </w:tabs>
      <w:overflowPunct w:val="0"/>
      <w:spacing w:before="120" w:after="120" w:line="360" w:lineRule="atLeast"/>
      <w:ind w:left="908" w:hanging="454"/>
      <w:textAlignment w:val="auto"/>
    </w:pPr>
    <w:rPr>
      <w:rFonts w:ascii="ＭＳ 明朝" w:hint="eastAsia"/>
      <w:spacing w:val="0"/>
    </w:rPr>
  </w:style>
  <w:style w:type="paragraph" w:styleId="30">
    <w:name w:val="toc 3"/>
    <w:basedOn w:val="a"/>
    <w:next w:val="a"/>
    <w:uiPriority w:val="39"/>
    <w:rsid w:val="00A42707"/>
    <w:pPr>
      <w:numPr>
        <w:numId w:val="27"/>
      </w:numPr>
      <w:tabs>
        <w:tab w:val="right" w:leader="middleDot" w:pos="8505"/>
      </w:tabs>
      <w:overflowPunct w:val="0"/>
      <w:spacing w:line="360" w:lineRule="atLeast"/>
      <w:textAlignment w:val="auto"/>
    </w:pPr>
    <w:rPr>
      <w:rFonts w:ascii="ＭＳ 明朝" w:hint="eastAsia"/>
      <w:spacing w:val="0"/>
    </w:rPr>
  </w:style>
  <w:style w:type="paragraph" w:styleId="af9">
    <w:name w:val="footnote text"/>
    <w:basedOn w:val="a"/>
    <w:link w:val="afa"/>
    <w:rsid w:val="00A42707"/>
    <w:pPr>
      <w:keepLines/>
      <w:overflowPunct w:val="0"/>
      <w:spacing w:after="120" w:line="240" w:lineRule="atLeast"/>
      <w:ind w:left="454" w:hanging="454"/>
      <w:textAlignment w:val="auto"/>
    </w:pPr>
    <w:rPr>
      <w:rFonts w:ascii="ＭＳ 明朝"/>
      <w:spacing w:val="0"/>
      <w:sz w:val="18"/>
    </w:rPr>
  </w:style>
  <w:style w:type="character" w:customStyle="1" w:styleId="afa">
    <w:name w:val="脚注文字列 (文字)"/>
    <w:basedOn w:val="a1"/>
    <w:link w:val="af9"/>
    <w:rsid w:val="00A42707"/>
    <w:rPr>
      <w:rFonts w:ascii="ＭＳ 明朝" w:eastAsia="ＭＳ 明朝" w:hAnsi="Century" w:cs="Times New Roman"/>
      <w:kern w:val="0"/>
      <w:sz w:val="18"/>
      <w:szCs w:val="20"/>
    </w:rPr>
  </w:style>
  <w:style w:type="paragraph" w:styleId="afb">
    <w:name w:val="caption"/>
    <w:basedOn w:val="a"/>
    <w:next w:val="a"/>
    <w:qFormat/>
    <w:rsid w:val="00A42707"/>
    <w:pPr>
      <w:adjustRightInd/>
      <w:textAlignment w:val="auto"/>
    </w:pPr>
    <w:rPr>
      <w:spacing w:val="0"/>
      <w:kern w:val="2"/>
    </w:rPr>
  </w:style>
  <w:style w:type="paragraph" w:styleId="afc">
    <w:name w:val="Document Map"/>
    <w:basedOn w:val="a"/>
    <w:link w:val="afd"/>
    <w:rsid w:val="00A42707"/>
    <w:pPr>
      <w:shd w:val="clear" w:color="auto" w:fill="000080"/>
      <w:overflowPunct w:val="0"/>
      <w:spacing w:line="360" w:lineRule="atLeast"/>
      <w:textAlignment w:val="auto"/>
    </w:pPr>
    <w:rPr>
      <w:rFonts w:ascii="Arial" w:eastAsia="ＭＳ ゴシック" w:hAnsi="Arial"/>
      <w:spacing w:val="0"/>
    </w:rPr>
  </w:style>
  <w:style w:type="character" w:customStyle="1" w:styleId="afd">
    <w:name w:val="見出しマップ (文字)"/>
    <w:basedOn w:val="a1"/>
    <w:link w:val="afc"/>
    <w:rsid w:val="00A42707"/>
    <w:rPr>
      <w:rFonts w:ascii="Arial" w:eastAsia="ＭＳ ゴシック" w:hAnsi="Arial" w:cs="Times New Roman"/>
      <w:kern w:val="0"/>
      <w:szCs w:val="20"/>
      <w:shd w:val="clear" w:color="auto" w:fill="000080"/>
    </w:rPr>
  </w:style>
  <w:style w:type="paragraph" w:customStyle="1" w:styleId="afe">
    <w:name w:val="表"/>
    <w:basedOn w:val="a"/>
    <w:rsid w:val="00A42707"/>
    <w:pPr>
      <w:overflowPunct w:val="0"/>
      <w:jc w:val="left"/>
      <w:textAlignment w:val="auto"/>
    </w:pPr>
    <w:rPr>
      <w:rFonts w:ascii="ＭＳ 明朝" w:hAnsi="Times New Roman" w:hint="eastAsia"/>
      <w:spacing w:val="0"/>
      <w:sz w:val="18"/>
    </w:rPr>
  </w:style>
  <w:style w:type="paragraph" w:customStyle="1" w:styleId="aff">
    <w:name w:val="図"/>
    <w:basedOn w:val="a"/>
    <w:rsid w:val="00A42707"/>
    <w:pPr>
      <w:overflowPunct w:val="0"/>
      <w:snapToGrid w:val="0"/>
      <w:jc w:val="left"/>
      <w:textAlignment w:val="auto"/>
    </w:pPr>
    <w:rPr>
      <w:rFonts w:ascii="Bookman Old Style" w:hAnsi="Bookman Old Style"/>
      <w:spacing w:val="0"/>
      <w:sz w:val="20"/>
    </w:rPr>
  </w:style>
  <w:style w:type="paragraph" w:styleId="aff0">
    <w:name w:val="Plain Text"/>
    <w:basedOn w:val="a"/>
    <w:link w:val="aff1"/>
    <w:rsid w:val="00A42707"/>
    <w:pPr>
      <w:tabs>
        <w:tab w:val="left" w:pos="3969"/>
      </w:tabs>
      <w:autoSpaceDE w:val="0"/>
      <w:autoSpaceDN w:val="0"/>
      <w:textAlignment w:val="auto"/>
    </w:pPr>
    <w:rPr>
      <w:rFonts w:ascii="ＭＳ 明朝" w:hAnsi="Times New Roman"/>
      <w:spacing w:val="0"/>
      <w:kern w:val="2"/>
    </w:rPr>
  </w:style>
  <w:style w:type="character" w:customStyle="1" w:styleId="aff1">
    <w:name w:val="書式なし (文字)"/>
    <w:basedOn w:val="a1"/>
    <w:link w:val="aff0"/>
    <w:rsid w:val="00A42707"/>
    <w:rPr>
      <w:rFonts w:ascii="ＭＳ 明朝" w:eastAsia="ＭＳ 明朝" w:hAnsi="Times New Roman" w:cs="Times New Roman"/>
      <w:szCs w:val="20"/>
    </w:rPr>
  </w:style>
  <w:style w:type="paragraph" w:styleId="40">
    <w:name w:val="List Number 4"/>
    <w:basedOn w:val="a"/>
    <w:rsid w:val="00A42707"/>
    <w:pPr>
      <w:numPr>
        <w:numId w:val="3"/>
      </w:numPr>
      <w:tabs>
        <w:tab w:val="num" w:pos="1636"/>
      </w:tabs>
      <w:overflowPunct w:val="0"/>
      <w:adjustRightInd/>
      <w:spacing w:line="360" w:lineRule="atLeast"/>
      <w:ind w:left="1636"/>
      <w:textAlignment w:val="auto"/>
    </w:pPr>
    <w:rPr>
      <w:rFonts w:ascii="ＭＳ 明朝"/>
      <w:spacing w:val="0"/>
      <w:kern w:val="2"/>
      <w:szCs w:val="24"/>
    </w:rPr>
  </w:style>
  <w:style w:type="character" w:customStyle="1" w:styleId="b001">
    <w:name w:val="b001"/>
    <w:rsid w:val="00A42707"/>
    <w:rPr>
      <w:sz w:val="12"/>
      <w:szCs w:val="12"/>
    </w:rPr>
  </w:style>
  <w:style w:type="paragraph" w:customStyle="1" w:styleId="aff2">
    <w:name w:val="仕番６"/>
    <w:basedOn w:val="6"/>
    <w:rsid w:val="00A42707"/>
    <w:pPr>
      <w:keepLines/>
      <w:numPr>
        <w:ilvl w:val="0"/>
        <w:numId w:val="0"/>
      </w:numPr>
      <w:tabs>
        <w:tab w:val="left" w:pos="738"/>
      </w:tabs>
      <w:ind w:left="1134" w:hanging="454"/>
    </w:pPr>
    <w:rPr>
      <w:bCs/>
      <w:sz w:val="22"/>
      <w:szCs w:val="22"/>
    </w:rPr>
  </w:style>
  <w:style w:type="character" w:customStyle="1" w:styleId="36">
    <w:name w:val="(文字) (文字)3"/>
    <w:rsid w:val="00A42707"/>
    <w:rPr>
      <w:rFonts w:cs="Century"/>
      <w:kern w:val="2"/>
      <w:sz w:val="21"/>
      <w:szCs w:val="21"/>
    </w:rPr>
  </w:style>
  <w:style w:type="paragraph" w:customStyle="1" w:styleId="CM185">
    <w:name w:val="CM185"/>
    <w:basedOn w:val="Default"/>
    <w:next w:val="Default"/>
    <w:rsid w:val="00A42707"/>
    <w:pPr>
      <w:spacing w:after="75"/>
    </w:pPr>
    <w:rPr>
      <w:rFonts w:ascii="" w:eastAsia="" w:cs=""/>
      <w:color w:val="auto"/>
    </w:rPr>
  </w:style>
  <w:style w:type="character" w:styleId="aff3">
    <w:name w:val="Hyperlink"/>
    <w:uiPriority w:val="99"/>
    <w:rsid w:val="00A42707"/>
    <w:rPr>
      <w:color w:val="0000FF"/>
      <w:u w:val="single"/>
    </w:rPr>
  </w:style>
  <w:style w:type="paragraph" w:styleId="42">
    <w:name w:val="toc 4"/>
    <w:basedOn w:val="a"/>
    <w:next w:val="a"/>
    <w:autoRedefine/>
    <w:uiPriority w:val="39"/>
    <w:unhideWhenUsed/>
    <w:rsid w:val="00A42707"/>
    <w:pPr>
      <w:adjustRightInd/>
      <w:ind w:left="630"/>
      <w:textAlignment w:val="auto"/>
    </w:pPr>
    <w:rPr>
      <w:spacing w:val="0"/>
      <w:kern w:val="2"/>
      <w:szCs w:val="22"/>
    </w:rPr>
  </w:style>
  <w:style w:type="paragraph" w:styleId="aff4">
    <w:name w:val="Revision"/>
    <w:hidden/>
    <w:semiHidden/>
    <w:rsid w:val="00A42707"/>
    <w:rPr>
      <w:rFonts w:ascii="Century" w:eastAsia="ＭＳ 明朝" w:hAnsi="Century" w:cs="Times New Roman"/>
      <w:szCs w:val="24"/>
    </w:rPr>
  </w:style>
  <w:style w:type="paragraph" w:styleId="13">
    <w:name w:val="index 1"/>
    <w:basedOn w:val="a"/>
    <w:next w:val="a"/>
    <w:autoRedefine/>
    <w:rsid w:val="00A42707"/>
    <w:pPr>
      <w:adjustRightInd/>
      <w:ind w:left="210" w:hangingChars="100" w:hanging="210"/>
      <w:textAlignment w:val="auto"/>
    </w:pPr>
    <w:rPr>
      <w:spacing w:val="0"/>
      <w:kern w:val="2"/>
      <w:szCs w:val="24"/>
    </w:rPr>
  </w:style>
  <w:style w:type="paragraph" w:styleId="51">
    <w:name w:val="toc 5"/>
    <w:basedOn w:val="a"/>
    <w:next w:val="a"/>
    <w:autoRedefine/>
    <w:uiPriority w:val="39"/>
    <w:unhideWhenUsed/>
    <w:rsid w:val="00A42707"/>
    <w:pPr>
      <w:adjustRightInd/>
      <w:ind w:left="840"/>
      <w:textAlignment w:val="auto"/>
    </w:pPr>
    <w:rPr>
      <w:spacing w:val="0"/>
      <w:kern w:val="2"/>
      <w:szCs w:val="22"/>
    </w:rPr>
  </w:style>
  <w:style w:type="paragraph" w:styleId="61">
    <w:name w:val="toc 6"/>
    <w:basedOn w:val="a"/>
    <w:next w:val="a"/>
    <w:autoRedefine/>
    <w:uiPriority w:val="39"/>
    <w:unhideWhenUsed/>
    <w:rsid w:val="00A42707"/>
    <w:pPr>
      <w:adjustRightInd/>
      <w:ind w:left="1050"/>
      <w:textAlignment w:val="auto"/>
    </w:pPr>
    <w:rPr>
      <w:spacing w:val="0"/>
      <w:kern w:val="2"/>
      <w:szCs w:val="22"/>
    </w:rPr>
  </w:style>
  <w:style w:type="paragraph" w:styleId="71">
    <w:name w:val="toc 7"/>
    <w:basedOn w:val="a"/>
    <w:next w:val="a"/>
    <w:autoRedefine/>
    <w:uiPriority w:val="39"/>
    <w:unhideWhenUsed/>
    <w:rsid w:val="00A42707"/>
    <w:pPr>
      <w:adjustRightInd/>
      <w:ind w:left="1260"/>
      <w:textAlignment w:val="auto"/>
    </w:pPr>
    <w:rPr>
      <w:spacing w:val="0"/>
      <w:kern w:val="2"/>
      <w:szCs w:val="22"/>
    </w:rPr>
  </w:style>
  <w:style w:type="paragraph" w:styleId="81">
    <w:name w:val="toc 8"/>
    <w:basedOn w:val="a"/>
    <w:next w:val="a"/>
    <w:autoRedefine/>
    <w:uiPriority w:val="39"/>
    <w:unhideWhenUsed/>
    <w:rsid w:val="00A42707"/>
    <w:pPr>
      <w:adjustRightInd/>
      <w:ind w:left="1470"/>
      <w:textAlignment w:val="auto"/>
    </w:pPr>
    <w:rPr>
      <w:spacing w:val="0"/>
      <w:kern w:val="2"/>
      <w:szCs w:val="22"/>
    </w:rPr>
  </w:style>
  <w:style w:type="paragraph" w:styleId="91">
    <w:name w:val="toc 9"/>
    <w:basedOn w:val="a"/>
    <w:next w:val="a"/>
    <w:autoRedefine/>
    <w:uiPriority w:val="39"/>
    <w:unhideWhenUsed/>
    <w:rsid w:val="00A42707"/>
    <w:pPr>
      <w:adjustRightInd/>
      <w:ind w:left="1680"/>
      <w:textAlignment w:val="auto"/>
    </w:pPr>
    <w:rPr>
      <w:spacing w:val="0"/>
      <w:kern w:val="2"/>
      <w:szCs w:val="22"/>
    </w:rPr>
  </w:style>
  <w:style w:type="table" w:styleId="aff5">
    <w:name w:val="Table Grid"/>
    <w:basedOn w:val="a2"/>
    <w:uiPriority w:val="59"/>
    <w:rsid w:val="00A427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
    <w:next w:val="a"/>
    <w:uiPriority w:val="39"/>
    <w:qFormat/>
    <w:rsid w:val="00A42707"/>
    <w:pPr>
      <w:keepLines/>
      <w:widowControl/>
      <w:adjustRightInd/>
      <w:spacing w:before="480" w:line="276" w:lineRule="auto"/>
      <w:jc w:val="left"/>
      <w:textAlignment w:val="auto"/>
      <w:outlineLvl w:val="9"/>
    </w:pPr>
    <w:rPr>
      <w:rFonts w:ascii="Arial" w:eastAsia="ＭＳ ゴシック" w:hAnsi="Arial" w:cs="Times New Roman"/>
      <w:b/>
      <w:bCs/>
      <w:color w:val="365F91"/>
      <w:spacing w:val="0"/>
      <w:sz w:val="28"/>
      <w:szCs w:val="28"/>
    </w:rPr>
  </w:style>
  <w:style w:type="character" w:styleId="aff7">
    <w:name w:val="Strong"/>
    <w:qFormat/>
    <w:rsid w:val="00A42707"/>
    <w:rPr>
      <w:b/>
      <w:bCs/>
    </w:rPr>
  </w:style>
  <w:style w:type="paragraph" w:styleId="aff8">
    <w:name w:val="List Paragraph"/>
    <w:basedOn w:val="a"/>
    <w:uiPriority w:val="34"/>
    <w:qFormat/>
    <w:rsid w:val="00DF26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B9CB-DA21-4DE6-8D79-013E4A7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6057</Words>
  <Characters>34530</Characters>
  <Application>Microsoft Office Word</Application>
  <DocSecurity>0</DocSecurity>
  <Lines>287</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2023-05-01T06:04:00Z</dcterms:created>
  <dcterms:modified xsi:type="dcterms:W3CDTF">2023-05-01T06:21:00Z</dcterms:modified>
</cp:coreProperties>
</file>